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520" w:rsidRDefault="001C2520" w:rsidP="001C2520">
      <w:pPr>
        <w:spacing w:after="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БРЯНСКАЯ ОБЛАСТЬ</w:t>
      </w:r>
    </w:p>
    <w:p w:rsidR="001C2520" w:rsidRDefault="001C2520" w:rsidP="001C2520">
      <w:pPr>
        <w:spacing w:after="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КОНТРОЛЬНО-СЧЕТНАЯ КОМИССИЯ</w:t>
      </w:r>
    </w:p>
    <w:p w:rsidR="001C2520" w:rsidRDefault="001C2520" w:rsidP="001C2520">
      <w:pPr>
        <w:spacing w:after="120"/>
        <w:ind w:right="567"/>
        <w:contextualSpacing/>
        <w:jc w:val="center"/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20"/>
          <w:lang w:eastAsia="ru-RU"/>
        </w:rPr>
        <w:t>ВЫГОНИЧСКОГО РАЙОНА</w:t>
      </w:r>
    </w:p>
    <w:p w:rsidR="001C2520" w:rsidRDefault="001C2520" w:rsidP="001C252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243360, Брянская область п. Выгоничи, ул. Ленина 53                    тел.: 2-14-66, факс: 2-11-89</w:t>
      </w:r>
    </w:p>
    <w:p w:rsidR="001C2520" w:rsidRDefault="00E93FC5" w:rsidP="001C2520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93FC5">
        <w:pict>
          <v:line id="Прямая соединительная линия 2" o:spid="_x0000_s1026" style="position:absolute;left:0;text-align:left;z-index:251657216;visibility:visible;mso-position-horizontal-relative:page" from="63.9pt,8.8pt" to="539.6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" o:allowincell="f" strokeweight="2pt">
            <w10:wrap anchorx="page"/>
          </v:line>
        </w:pict>
      </w:r>
      <w:r w:rsidRPr="00E93FC5">
        <w:pict>
          <v:line id="Прямая соединительная линия 1" o:spid="_x0000_s1027" style="position:absolute;left:0;text-align:left;z-index:251658240;visibility:visible;mso-position-horizontal-relative:page" from="63.9pt,11.6pt" to="539.6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" o:allowincell="f" strokeweight="1pt">
            <w10:wrap anchorx="page"/>
          </v:line>
        </w:pict>
      </w:r>
    </w:p>
    <w:p w:rsidR="001C2520" w:rsidRDefault="001C2520" w:rsidP="001C2520">
      <w:pPr>
        <w:spacing w:after="0" w:line="240" w:lineRule="auto"/>
        <w:ind w:right="5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</w:t>
      </w:r>
    </w:p>
    <w:p w:rsidR="00EA0D75" w:rsidRDefault="00EA0D75" w:rsidP="00EA0D75"/>
    <w:p w:rsidR="00EA0D75" w:rsidRDefault="00EA0D75" w:rsidP="00EA0D75">
      <w:pPr>
        <w:pStyle w:val="2"/>
        <w:spacing w:before="0" w:after="0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i w:val="0"/>
        </w:rPr>
        <w:t xml:space="preserve">                ЗАКЛЮЧЕНИЕ</w:t>
      </w:r>
    </w:p>
    <w:p w:rsidR="007B2747" w:rsidRDefault="007B2747" w:rsidP="007B2747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9B6361" w:rsidRDefault="007B2747" w:rsidP="00F357C1">
      <w:pPr>
        <w:pStyle w:val="2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 w:val="0"/>
        </w:rPr>
        <w:t xml:space="preserve">на проект решения Выгоничского районного Совета народных депутатов  о внесении изменений и дополнений в решение Выгоничского районного Совета народных депутатов от </w:t>
      </w:r>
      <w:r w:rsidR="00EB0A7F">
        <w:rPr>
          <w:rFonts w:ascii="Times New Roman" w:hAnsi="Times New Roman" w:cs="Times New Roman"/>
          <w:i w:val="0"/>
        </w:rPr>
        <w:t>19.12.2017</w:t>
      </w:r>
      <w:r>
        <w:rPr>
          <w:rFonts w:ascii="Times New Roman" w:hAnsi="Times New Roman" w:cs="Times New Roman"/>
          <w:i w:val="0"/>
        </w:rPr>
        <w:t xml:space="preserve">г. № </w:t>
      </w:r>
      <w:r w:rsidR="00EB0A7F">
        <w:rPr>
          <w:rFonts w:ascii="Times New Roman" w:hAnsi="Times New Roman" w:cs="Times New Roman"/>
          <w:i w:val="0"/>
        </w:rPr>
        <w:t>20</w:t>
      </w:r>
      <w:r w:rsidR="008A5D5D">
        <w:rPr>
          <w:rFonts w:ascii="Times New Roman" w:hAnsi="Times New Roman" w:cs="Times New Roman"/>
          <w:i w:val="0"/>
        </w:rPr>
        <w:t>4</w:t>
      </w:r>
      <w:r>
        <w:rPr>
          <w:rFonts w:ascii="Times New Roman" w:hAnsi="Times New Roman" w:cs="Times New Roman"/>
          <w:i w:val="0"/>
        </w:rPr>
        <w:t xml:space="preserve"> «О районном бюджете на 201</w:t>
      </w:r>
      <w:r w:rsidR="00EB0A7F">
        <w:rPr>
          <w:rFonts w:ascii="Times New Roman" w:hAnsi="Times New Roman" w:cs="Times New Roman"/>
          <w:i w:val="0"/>
        </w:rPr>
        <w:t>8</w:t>
      </w:r>
      <w:r>
        <w:rPr>
          <w:rFonts w:ascii="Times New Roman" w:hAnsi="Times New Roman" w:cs="Times New Roman"/>
          <w:i w:val="0"/>
        </w:rPr>
        <w:t xml:space="preserve"> год и плановый период 201</w:t>
      </w:r>
      <w:r w:rsidR="00EB0A7F">
        <w:rPr>
          <w:rFonts w:ascii="Times New Roman" w:hAnsi="Times New Roman" w:cs="Times New Roman"/>
          <w:i w:val="0"/>
        </w:rPr>
        <w:t>9</w:t>
      </w:r>
      <w:r>
        <w:rPr>
          <w:rFonts w:ascii="Times New Roman" w:hAnsi="Times New Roman" w:cs="Times New Roman"/>
          <w:i w:val="0"/>
        </w:rPr>
        <w:t xml:space="preserve"> и 20</w:t>
      </w:r>
      <w:r w:rsidR="00EB0A7F">
        <w:rPr>
          <w:rFonts w:ascii="Times New Roman" w:hAnsi="Times New Roman" w:cs="Times New Roman"/>
          <w:i w:val="0"/>
        </w:rPr>
        <w:t>20</w:t>
      </w:r>
      <w:r>
        <w:rPr>
          <w:rFonts w:ascii="Times New Roman" w:hAnsi="Times New Roman" w:cs="Times New Roman"/>
          <w:i w:val="0"/>
        </w:rPr>
        <w:t xml:space="preserve"> годов».</w:t>
      </w:r>
    </w:p>
    <w:p w:rsidR="00F357C1" w:rsidRDefault="00F357C1" w:rsidP="007B2747">
      <w:pPr>
        <w:pStyle w:val="a3"/>
        <w:spacing w:before="0" w:after="0"/>
        <w:rPr>
          <w:rFonts w:ascii="Times New Roman" w:hAnsi="Times New Roman" w:cs="Times New Roman"/>
          <w:sz w:val="28"/>
          <w:szCs w:val="28"/>
        </w:rPr>
      </w:pPr>
    </w:p>
    <w:p w:rsidR="007B2747" w:rsidRPr="00C572AA" w:rsidRDefault="00EB0A7F" w:rsidP="007B2747">
      <w:pPr>
        <w:pStyle w:val="a3"/>
        <w:spacing w:before="0" w:after="0"/>
        <w:rPr>
          <w:rFonts w:ascii="Times New Roman" w:hAnsi="Times New Roman" w:cs="Times New Roman"/>
          <w:b/>
          <w:sz w:val="28"/>
          <w:szCs w:val="28"/>
        </w:rPr>
      </w:pPr>
      <w:r w:rsidRPr="00C572AA">
        <w:rPr>
          <w:rFonts w:ascii="Times New Roman" w:hAnsi="Times New Roman" w:cs="Times New Roman"/>
          <w:b/>
          <w:sz w:val="28"/>
          <w:szCs w:val="28"/>
        </w:rPr>
        <w:t>2</w:t>
      </w:r>
      <w:r w:rsidR="005B4633">
        <w:rPr>
          <w:rFonts w:ascii="Times New Roman" w:hAnsi="Times New Roman" w:cs="Times New Roman"/>
          <w:b/>
          <w:sz w:val="28"/>
          <w:szCs w:val="28"/>
        </w:rPr>
        <w:t>1</w:t>
      </w:r>
      <w:r w:rsidR="008F6DA7" w:rsidRPr="00C572AA">
        <w:rPr>
          <w:rFonts w:ascii="Times New Roman" w:hAnsi="Times New Roman" w:cs="Times New Roman"/>
          <w:b/>
          <w:sz w:val="28"/>
          <w:szCs w:val="28"/>
        </w:rPr>
        <w:t>.</w:t>
      </w:r>
      <w:r w:rsidR="005B4633">
        <w:rPr>
          <w:rFonts w:ascii="Times New Roman" w:hAnsi="Times New Roman" w:cs="Times New Roman"/>
          <w:b/>
          <w:sz w:val="28"/>
          <w:szCs w:val="28"/>
        </w:rPr>
        <w:t>12</w:t>
      </w:r>
      <w:r w:rsidR="008F6DA7" w:rsidRPr="00C572AA">
        <w:rPr>
          <w:rFonts w:ascii="Times New Roman" w:hAnsi="Times New Roman" w:cs="Times New Roman"/>
          <w:b/>
          <w:sz w:val="28"/>
          <w:szCs w:val="28"/>
        </w:rPr>
        <w:t>.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C572AA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>года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</w:t>
      </w:r>
      <w:r w:rsidR="009B6361" w:rsidRPr="00C572A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572AA" w:rsidRPr="00C572A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B2747" w:rsidRPr="00C572AA">
        <w:rPr>
          <w:rFonts w:ascii="Times New Roman" w:hAnsi="Times New Roman" w:cs="Times New Roman"/>
          <w:b/>
          <w:sz w:val="28"/>
          <w:szCs w:val="28"/>
        </w:rPr>
        <w:t xml:space="preserve">    №</w:t>
      </w:r>
      <w:r w:rsidR="007E3E8D">
        <w:rPr>
          <w:rFonts w:ascii="Times New Roman" w:hAnsi="Times New Roman" w:cs="Times New Roman"/>
          <w:b/>
          <w:sz w:val="28"/>
          <w:szCs w:val="28"/>
        </w:rPr>
        <w:t xml:space="preserve"> 36</w:t>
      </w:r>
    </w:p>
    <w:p w:rsidR="00EA0D75" w:rsidRPr="007B2747" w:rsidRDefault="00EA0D75" w:rsidP="00EA0D75">
      <w:pPr>
        <w:pStyle w:val="textindent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EB0A7F" w:rsidRPr="00EB0A7F" w:rsidRDefault="00EA0D75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</w:rPr>
      </w:pPr>
      <w:r w:rsidRPr="007B2747">
        <w:rPr>
          <w:rFonts w:ascii="Times New Roman" w:hAnsi="Times New Roman" w:cs="Times New Roman"/>
          <w:b w:val="0"/>
          <w:i w:val="0"/>
        </w:rPr>
        <w:t xml:space="preserve">Заключение Контрольно-счётной комиссии Выгоничского муниципального района (далее – Контрольно-счётная комиссия или КСК) на проект решения  Выгоничского районного Совета народных депутатов (далее – Выгоничский районный Совет) </w:t>
      </w:r>
      <w:r w:rsidR="007B2747" w:rsidRPr="007B2747">
        <w:rPr>
          <w:rFonts w:ascii="Times New Roman" w:hAnsi="Times New Roman" w:cs="Times New Roman"/>
          <w:b w:val="0"/>
          <w:i w:val="0"/>
        </w:rPr>
        <w:t xml:space="preserve">о внесении изменений и дополнений в решение Выгоничского районного Совета народных депутатов от </w:t>
      </w:r>
      <w:r w:rsidR="00EB0A7F" w:rsidRPr="00EB0A7F">
        <w:rPr>
          <w:rFonts w:ascii="Times New Roman" w:hAnsi="Times New Roman" w:cs="Times New Roman"/>
          <w:b w:val="0"/>
          <w:i w:val="0"/>
        </w:rPr>
        <w:t>19.12.2017г. № 204 «О районном бюджете на 2018 год и плановый период 2019 и 2020 годов»</w:t>
      </w:r>
    </w:p>
    <w:p w:rsidR="00EA0D75" w:rsidRDefault="00EA0D75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7B2747">
        <w:rPr>
          <w:rFonts w:ascii="Times New Roman" w:hAnsi="Times New Roman" w:cs="Times New Roman"/>
          <w:b w:val="0"/>
          <w:i w:val="0"/>
        </w:rPr>
        <w:t xml:space="preserve"> подготовлено в соответствии с Бюджетным кодексом Российской Федерации (далее – Бюджетный кодекс, БК РФ), Положением о бюджетном процессе, Федеральным законом РФ от 06.10.2003г. № 131-ФЗ «Об общих принципах организации местного самоуправления в Российской Федерации», Положением о Контрольно-счётной комиссии Выгоничского муниципального района и иными нормативными правовыми актами.</w:t>
      </w:r>
    </w:p>
    <w:p w:rsidR="00B93156" w:rsidRDefault="00B93156" w:rsidP="00B93156">
      <w:pPr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Перечень и содержание документов, представленных одновременно с проектом решения, соответствуют  ст. 184.2 БК РФ и пунктом 3.1 ст.58 БК РФ, решению Совета «О порядке составления, рассмотрения и утверждения районного бюджета».</w:t>
      </w:r>
    </w:p>
    <w:p w:rsidR="00D45F71" w:rsidRDefault="00B93156" w:rsidP="00A363D0">
      <w:pPr>
        <w:tabs>
          <w:tab w:val="left" w:pos="1206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lang w:eastAsia="ru-RU"/>
        </w:rPr>
        <w:tab/>
      </w:r>
      <w:r w:rsidR="00EA0D75" w:rsidRPr="00EB30D3">
        <w:rPr>
          <w:rFonts w:ascii="Times New Roman" w:hAnsi="Times New Roman" w:cs="Times New Roman"/>
          <w:sz w:val="28"/>
          <w:szCs w:val="28"/>
        </w:rPr>
        <w:t>Проект решения внесён в Выгоничский районный Совет Главой</w:t>
      </w:r>
      <w:r w:rsidR="001D3B72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EA0D75" w:rsidRPr="00EB30D3">
        <w:rPr>
          <w:rFonts w:ascii="Times New Roman" w:hAnsi="Times New Roman" w:cs="Times New Roman"/>
          <w:sz w:val="28"/>
          <w:szCs w:val="28"/>
        </w:rPr>
        <w:t xml:space="preserve"> Выгоничского района </w:t>
      </w:r>
      <w:r w:rsidR="001D3B72">
        <w:rPr>
          <w:rFonts w:ascii="Times New Roman" w:hAnsi="Times New Roman" w:cs="Times New Roman"/>
          <w:sz w:val="28"/>
          <w:szCs w:val="28"/>
        </w:rPr>
        <w:t>И</w:t>
      </w:r>
      <w:r w:rsidR="00EA0D75" w:rsidRPr="00EB30D3">
        <w:rPr>
          <w:rFonts w:ascii="Times New Roman" w:hAnsi="Times New Roman" w:cs="Times New Roman"/>
          <w:sz w:val="28"/>
          <w:szCs w:val="28"/>
        </w:rPr>
        <w:t>.</w:t>
      </w:r>
      <w:r w:rsidR="001D3B72">
        <w:rPr>
          <w:rFonts w:ascii="Times New Roman" w:hAnsi="Times New Roman" w:cs="Times New Roman"/>
          <w:sz w:val="28"/>
          <w:szCs w:val="28"/>
        </w:rPr>
        <w:t>И</w:t>
      </w:r>
      <w:r w:rsidR="00EA0D75" w:rsidRPr="00EB30D3">
        <w:rPr>
          <w:rFonts w:ascii="Times New Roman" w:hAnsi="Times New Roman" w:cs="Times New Roman"/>
          <w:sz w:val="28"/>
          <w:szCs w:val="28"/>
        </w:rPr>
        <w:t>.</w:t>
      </w:r>
      <w:r w:rsidR="001D3B72">
        <w:rPr>
          <w:rFonts w:ascii="Times New Roman" w:hAnsi="Times New Roman" w:cs="Times New Roman"/>
          <w:sz w:val="28"/>
          <w:szCs w:val="28"/>
        </w:rPr>
        <w:t xml:space="preserve"> Швецов</w:t>
      </w:r>
      <w:r w:rsidR="00866278">
        <w:rPr>
          <w:rFonts w:ascii="Times New Roman" w:hAnsi="Times New Roman" w:cs="Times New Roman"/>
          <w:sz w:val="28"/>
          <w:szCs w:val="28"/>
        </w:rPr>
        <w:t>ой</w:t>
      </w:r>
      <w:r w:rsidR="00EA0D75" w:rsidRPr="00EB30D3">
        <w:rPr>
          <w:rFonts w:ascii="Times New Roman" w:hAnsi="Times New Roman" w:cs="Times New Roman"/>
          <w:sz w:val="28"/>
          <w:szCs w:val="28"/>
        </w:rPr>
        <w:t xml:space="preserve">. Согласно пояснительной записке к проекту решения, составленной  </w:t>
      </w:r>
      <w:r w:rsidR="00D45F71">
        <w:rPr>
          <w:rFonts w:ascii="Times New Roman" w:hAnsi="Times New Roman" w:cs="Times New Roman"/>
          <w:sz w:val="28"/>
          <w:szCs w:val="28"/>
        </w:rPr>
        <w:t>начальник</w:t>
      </w:r>
      <w:r w:rsidR="00A363D0">
        <w:rPr>
          <w:rFonts w:ascii="Times New Roman" w:hAnsi="Times New Roman" w:cs="Times New Roman"/>
          <w:sz w:val="28"/>
          <w:szCs w:val="28"/>
        </w:rPr>
        <w:t>ом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D45F7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="001B4EB9">
        <w:rPr>
          <w:rFonts w:ascii="Times New Roman" w:hAnsi="Times New Roman" w:cs="Times New Roman"/>
          <w:sz w:val="28"/>
          <w:szCs w:val="28"/>
        </w:rPr>
        <w:t xml:space="preserve"> </w:t>
      </w:r>
      <w:r w:rsidR="00EA0D75" w:rsidRPr="00EB30D3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4C68B7">
        <w:rPr>
          <w:rFonts w:ascii="Times New Roman" w:hAnsi="Times New Roman" w:cs="Times New Roman"/>
          <w:sz w:val="28"/>
          <w:szCs w:val="28"/>
        </w:rPr>
        <w:t xml:space="preserve"> </w:t>
      </w:r>
      <w:r w:rsidR="00EA0D75" w:rsidRPr="00EB30D3">
        <w:rPr>
          <w:rFonts w:ascii="Times New Roman" w:hAnsi="Times New Roman" w:cs="Times New Roman"/>
          <w:sz w:val="28"/>
          <w:szCs w:val="28"/>
        </w:rPr>
        <w:t xml:space="preserve"> Выгоничского района </w:t>
      </w:r>
      <w:r w:rsidR="00D45F71">
        <w:rPr>
          <w:rFonts w:ascii="Times New Roman" w:hAnsi="Times New Roman" w:cs="Times New Roman"/>
          <w:sz w:val="28"/>
          <w:szCs w:val="28"/>
        </w:rPr>
        <w:t xml:space="preserve"> </w:t>
      </w:r>
      <w:r w:rsidR="004C68B7">
        <w:rPr>
          <w:rFonts w:ascii="Times New Roman" w:hAnsi="Times New Roman" w:cs="Times New Roman"/>
          <w:sz w:val="28"/>
          <w:szCs w:val="28"/>
        </w:rPr>
        <w:t xml:space="preserve">   </w:t>
      </w:r>
      <w:r w:rsidR="00D45F71">
        <w:rPr>
          <w:rFonts w:ascii="Times New Roman" w:hAnsi="Times New Roman" w:cs="Times New Roman"/>
          <w:sz w:val="28"/>
          <w:szCs w:val="28"/>
        </w:rPr>
        <w:t>Т. В.  Янченко</w:t>
      </w:r>
      <w:r w:rsidR="00EA0D75" w:rsidRPr="00EB30D3">
        <w:rPr>
          <w:rFonts w:ascii="Times New Roman" w:hAnsi="Times New Roman" w:cs="Times New Roman"/>
          <w:sz w:val="28"/>
          <w:szCs w:val="28"/>
        </w:rPr>
        <w:t xml:space="preserve">, </w:t>
      </w:r>
      <w:r w:rsidR="00E2149B">
        <w:rPr>
          <w:rFonts w:ascii="Times New Roman" w:hAnsi="Times New Roman" w:cs="Times New Roman"/>
          <w:sz w:val="28"/>
          <w:szCs w:val="28"/>
        </w:rPr>
        <w:t xml:space="preserve"> </w:t>
      </w:r>
      <w:r w:rsidR="00EA0D75" w:rsidRPr="00EB30D3">
        <w:rPr>
          <w:rFonts w:ascii="Times New Roman" w:hAnsi="Times New Roman" w:cs="Times New Roman"/>
          <w:sz w:val="28"/>
          <w:szCs w:val="28"/>
        </w:rPr>
        <w:t>цель принятия данного проекта решения –</w:t>
      </w:r>
      <w:r w:rsidR="00D45F71">
        <w:rPr>
          <w:rFonts w:ascii="Times New Roman" w:hAnsi="Times New Roman" w:cs="Times New Roman"/>
          <w:sz w:val="28"/>
          <w:szCs w:val="28"/>
        </w:rPr>
        <w:t xml:space="preserve"> </w:t>
      </w:r>
      <w:r w:rsidR="00D45F71">
        <w:rPr>
          <w:rFonts w:ascii="Times New Roman" w:hAnsi="Times New Roman" w:cs="Times New Roman"/>
          <w:b/>
          <w:sz w:val="28"/>
          <w:szCs w:val="28"/>
        </w:rPr>
        <w:t>уточнение районного бюджета.</w:t>
      </w:r>
    </w:p>
    <w:p w:rsidR="00D45F71" w:rsidRDefault="00D45F71" w:rsidP="00A363D0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3392" w:rsidRDefault="00EA0D75" w:rsidP="00EA0D75">
      <w:pPr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30D3">
        <w:rPr>
          <w:rFonts w:ascii="Times New Roman" w:hAnsi="Times New Roman" w:cs="Times New Roman"/>
          <w:sz w:val="28"/>
          <w:szCs w:val="28"/>
        </w:rPr>
        <w:lastRenderedPageBreak/>
        <w:t>Настоящее заключение составлено с учётом изменений и дополнений, внесённых в проект</w:t>
      </w:r>
      <w:r w:rsidR="00D97A4C">
        <w:rPr>
          <w:rFonts w:ascii="Times New Roman" w:hAnsi="Times New Roman" w:cs="Times New Roman"/>
          <w:sz w:val="28"/>
          <w:szCs w:val="28"/>
        </w:rPr>
        <w:t xml:space="preserve"> </w:t>
      </w:r>
      <w:r w:rsidRPr="00EB30D3">
        <w:rPr>
          <w:rFonts w:ascii="Times New Roman" w:hAnsi="Times New Roman" w:cs="Times New Roman"/>
          <w:sz w:val="28"/>
          <w:szCs w:val="28"/>
        </w:rPr>
        <w:t xml:space="preserve"> решения районного Совета</w:t>
      </w:r>
      <w:r w:rsidR="00543392">
        <w:rPr>
          <w:rFonts w:ascii="Times New Roman" w:hAnsi="Times New Roman" w:cs="Times New Roman"/>
          <w:sz w:val="28"/>
          <w:szCs w:val="28"/>
        </w:rPr>
        <w:t>.</w:t>
      </w:r>
    </w:p>
    <w:p w:rsidR="005B4633" w:rsidRDefault="005B4633" w:rsidP="005B46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4DC">
        <w:rPr>
          <w:rFonts w:ascii="Times New Roman" w:hAnsi="Times New Roman" w:cs="Times New Roman"/>
          <w:sz w:val="28"/>
          <w:szCs w:val="28"/>
        </w:rPr>
        <w:t>Необходимость уточнения районного бюджета связано с изменением объемов межбюджетных трансфертов поступивших из областного бюджета и необходимостью перераспределения  лимитов бюджетных обязательств по главным распорядителям бюджетных средств.</w:t>
      </w:r>
    </w:p>
    <w:p w:rsidR="005B4633" w:rsidRPr="006E05B3" w:rsidRDefault="005B4633" w:rsidP="005B463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13B7">
        <w:rPr>
          <w:rFonts w:ascii="Times New Roman" w:hAnsi="Times New Roman" w:cs="Times New Roman"/>
          <w:sz w:val="28"/>
          <w:szCs w:val="28"/>
        </w:rPr>
        <w:t xml:space="preserve">  </w:t>
      </w:r>
      <w:r w:rsidRPr="006E05B3">
        <w:rPr>
          <w:rFonts w:ascii="Times New Roman" w:hAnsi="Times New Roman" w:cs="Times New Roman"/>
          <w:sz w:val="28"/>
          <w:szCs w:val="28"/>
        </w:rPr>
        <w:t xml:space="preserve">Доходную часть бюджета планируется уточнить  на  </w:t>
      </w:r>
      <w:r>
        <w:rPr>
          <w:rFonts w:ascii="Times New Roman" w:hAnsi="Times New Roman" w:cs="Times New Roman"/>
          <w:sz w:val="28"/>
          <w:szCs w:val="28"/>
        </w:rPr>
        <w:t>12 373,9</w:t>
      </w:r>
      <w:r w:rsidRPr="006E05B3">
        <w:rPr>
          <w:rFonts w:ascii="Times New Roman" w:hAnsi="Times New Roman" w:cs="Times New Roman"/>
          <w:sz w:val="28"/>
          <w:szCs w:val="28"/>
        </w:rPr>
        <w:t xml:space="preserve"> тыс. рублей.  Изменения доходной части бюджета приведено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05B3">
        <w:rPr>
          <w:rFonts w:ascii="Times New Roman" w:hAnsi="Times New Roman" w:cs="Times New Roman"/>
          <w:sz w:val="28"/>
          <w:szCs w:val="28"/>
        </w:rPr>
        <w:t>Приложении 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E05B3">
        <w:rPr>
          <w:rFonts w:ascii="Times New Roman" w:hAnsi="Times New Roman" w:cs="Times New Roman"/>
          <w:sz w:val="28"/>
          <w:szCs w:val="28"/>
        </w:rPr>
        <w:t xml:space="preserve"> к  пояснительной записке. </w:t>
      </w:r>
    </w:p>
    <w:p w:rsidR="005B4633" w:rsidRDefault="005B4633" w:rsidP="005B4633">
      <w:pPr>
        <w:pStyle w:val="ConsPlusNormal"/>
        <w:ind w:firstLine="708"/>
        <w:jc w:val="both"/>
      </w:pPr>
      <w:r w:rsidRPr="006E05B3">
        <w:t xml:space="preserve">Увеличение налоговых и  неналоговых доходов составляет </w:t>
      </w:r>
      <w:r>
        <w:t>280,5</w:t>
      </w:r>
      <w:r w:rsidRPr="006E05B3">
        <w:t xml:space="preserve"> тыс. рублей. Изменение спрогнозировано исходя из фактического перевыполнения плана  и ожидаемого поступления доходов по акцизам по подакцизным товарам (от уплаты акцизов за нефтепродукты) в текущем финансовом году. Указанные средства формируют дорожный фонд муниципального района и в рамках межбюджетных трансфертов передаются в бюджеты поселений.</w:t>
      </w:r>
    </w:p>
    <w:p w:rsidR="00A35761" w:rsidRDefault="00A35761" w:rsidP="00A35761">
      <w:pPr>
        <w:pStyle w:val="2"/>
        <w:jc w:val="center"/>
      </w:pPr>
      <w:r>
        <w:t>РАСПРЕДЕЛЕНИЕ</w:t>
      </w:r>
    </w:p>
    <w:p w:rsidR="00A35761" w:rsidRDefault="00A35761" w:rsidP="00A35761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Pr="002F5574">
        <w:rPr>
          <w:b/>
          <w:bCs/>
          <w:sz w:val="28"/>
        </w:rPr>
        <w:t>иных межбюджетных трансфертов бюджетам сельских поселений на осуществление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 дорожной деятельности</w:t>
      </w:r>
      <w:r>
        <w:rPr>
          <w:b/>
          <w:bCs/>
          <w:sz w:val="28"/>
        </w:rPr>
        <w:t xml:space="preserve">  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1"/>
        <w:gridCol w:w="1635"/>
        <w:gridCol w:w="1577"/>
        <w:gridCol w:w="1577"/>
      </w:tblGrid>
      <w:tr w:rsidR="00A35761" w:rsidRPr="00022F72" w:rsidTr="00A139AF">
        <w:trPr>
          <w:trHeight w:val="1210"/>
        </w:trPr>
        <w:tc>
          <w:tcPr>
            <w:tcW w:w="4781" w:type="dxa"/>
            <w:shd w:val="clear" w:color="auto" w:fill="auto"/>
            <w:vAlign w:val="center"/>
          </w:tcPr>
          <w:p w:rsidR="00A35761" w:rsidRPr="00022F72" w:rsidRDefault="00A35761" w:rsidP="00A139AF">
            <w:pPr>
              <w:jc w:val="center"/>
              <w:rPr>
                <w:b/>
              </w:rPr>
            </w:pPr>
            <w:r>
              <w:rPr>
                <w:b/>
                <w:bCs/>
                <w:sz w:val="28"/>
              </w:rPr>
              <w:t xml:space="preserve">                                       </w:t>
            </w:r>
            <w:r w:rsidRPr="00022F72">
              <w:rPr>
                <w:b/>
              </w:rPr>
              <w:t>Наименование поселений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A35761" w:rsidRPr="00022F72" w:rsidRDefault="00A35761" w:rsidP="00A139AF">
            <w:pPr>
              <w:jc w:val="center"/>
              <w:rPr>
                <w:b/>
              </w:rPr>
            </w:pPr>
          </w:p>
          <w:p w:rsidR="00A35761" w:rsidRPr="00022F72" w:rsidRDefault="00A35761" w:rsidP="00A139AF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8</w:t>
            </w:r>
            <w:r w:rsidRPr="00022F72">
              <w:rPr>
                <w:b/>
              </w:rPr>
              <w:t xml:space="preserve"> год</w:t>
            </w:r>
          </w:p>
          <w:p w:rsidR="00A35761" w:rsidRPr="00022F72" w:rsidRDefault="00A35761" w:rsidP="00A139AF">
            <w:pPr>
              <w:jc w:val="center"/>
              <w:rPr>
                <w:b/>
              </w:rPr>
            </w:pPr>
          </w:p>
        </w:tc>
        <w:tc>
          <w:tcPr>
            <w:tcW w:w="1577" w:type="dxa"/>
            <w:vAlign w:val="center"/>
          </w:tcPr>
          <w:p w:rsidR="00A35761" w:rsidRPr="00022F72" w:rsidRDefault="00A35761" w:rsidP="00A139AF">
            <w:pPr>
              <w:jc w:val="center"/>
              <w:rPr>
                <w:b/>
              </w:rPr>
            </w:pPr>
          </w:p>
          <w:p w:rsidR="00A35761" w:rsidRPr="00022F72" w:rsidRDefault="00A35761" w:rsidP="00A139AF">
            <w:pPr>
              <w:jc w:val="center"/>
              <w:rPr>
                <w:b/>
              </w:rPr>
            </w:pPr>
            <w:r w:rsidRPr="00022F72">
              <w:rPr>
                <w:b/>
              </w:rPr>
              <w:t>201</w:t>
            </w:r>
            <w:r>
              <w:rPr>
                <w:b/>
              </w:rPr>
              <w:t>9</w:t>
            </w:r>
            <w:r w:rsidRPr="00022F72">
              <w:rPr>
                <w:b/>
              </w:rPr>
              <w:t xml:space="preserve"> год</w:t>
            </w:r>
          </w:p>
          <w:p w:rsidR="00A35761" w:rsidRPr="00022F72" w:rsidRDefault="00A35761" w:rsidP="00A139AF">
            <w:pPr>
              <w:jc w:val="center"/>
              <w:rPr>
                <w:b/>
              </w:rPr>
            </w:pPr>
          </w:p>
        </w:tc>
        <w:tc>
          <w:tcPr>
            <w:tcW w:w="1577" w:type="dxa"/>
            <w:vAlign w:val="center"/>
          </w:tcPr>
          <w:p w:rsidR="00A35761" w:rsidRPr="00022F72" w:rsidRDefault="00A35761" w:rsidP="00A139AF">
            <w:pPr>
              <w:jc w:val="center"/>
              <w:rPr>
                <w:b/>
              </w:rPr>
            </w:pPr>
          </w:p>
          <w:p w:rsidR="00A35761" w:rsidRPr="00022F72" w:rsidRDefault="00A35761" w:rsidP="00A139AF">
            <w:pPr>
              <w:jc w:val="center"/>
              <w:rPr>
                <w:b/>
              </w:rPr>
            </w:pPr>
            <w:r w:rsidRPr="00022F72">
              <w:rPr>
                <w:b/>
              </w:rPr>
              <w:t>20</w:t>
            </w:r>
            <w:r>
              <w:rPr>
                <w:b/>
              </w:rPr>
              <w:t>20</w:t>
            </w:r>
            <w:r w:rsidRPr="00022F72">
              <w:rPr>
                <w:b/>
              </w:rPr>
              <w:t xml:space="preserve"> год</w:t>
            </w:r>
          </w:p>
          <w:p w:rsidR="00A35761" w:rsidRPr="00022F72" w:rsidRDefault="00A35761" w:rsidP="00A139AF">
            <w:pPr>
              <w:jc w:val="center"/>
              <w:rPr>
                <w:b/>
              </w:rPr>
            </w:pP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Кокинское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1019148,62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693013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729707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Красносельское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879306,67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541416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570083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Лопушское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619962,72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504290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530992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Орменское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1696840,90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1051894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1107592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Скрябинское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902804,73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631137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664554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lastRenderedPageBreak/>
              <w:t>Сосновское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721839,91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464071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488643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Утынское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529349,24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340319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358338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Хмелевское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1779722,83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1064270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1120621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both"/>
              <w:rPr>
                <w:sz w:val="28"/>
                <w:szCs w:val="28"/>
              </w:rPr>
            </w:pPr>
            <w:r w:rsidRPr="00022F72">
              <w:rPr>
                <w:sz w:val="28"/>
                <w:szCs w:val="28"/>
              </w:rPr>
              <w:t>Хутор-Борское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806024,38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454790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478870</w:t>
            </w:r>
          </w:p>
        </w:tc>
      </w:tr>
      <w:tr w:rsidR="00A35761" w:rsidRPr="00022F72" w:rsidTr="00A139AF">
        <w:tc>
          <w:tcPr>
            <w:tcW w:w="4781" w:type="dxa"/>
            <w:shd w:val="clear" w:color="auto" w:fill="auto"/>
          </w:tcPr>
          <w:p w:rsidR="00A35761" w:rsidRPr="00022F72" w:rsidRDefault="00A35761" w:rsidP="00A139AF">
            <w:pPr>
              <w:jc w:val="center"/>
              <w:rPr>
                <w:b/>
                <w:sz w:val="28"/>
                <w:szCs w:val="28"/>
              </w:rPr>
            </w:pPr>
            <w:r w:rsidRPr="00022F72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635" w:type="dxa"/>
            <w:shd w:val="clear" w:color="auto" w:fill="auto"/>
            <w:vAlign w:val="bottom"/>
          </w:tcPr>
          <w:p w:rsidR="00A35761" w:rsidRPr="0009182F" w:rsidRDefault="00A35761" w:rsidP="00A139A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8955000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5745200</w:t>
            </w:r>
          </w:p>
        </w:tc>
        <w:tc>
          <w:tcPr>
            <w:tcW w:w="1577" w:type="dxa"/>
            <w:vAlign w:val="bottom"/>
          </w:tcPr>
          <w:p w:rsidR="00A35761" w:rsidRPr="0009182F" w:rsidRDefault="00A35761" w:rsidP="00A139A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6049400</w:t>
            </w:r>
          </w:p>
        </w:tc>
      </w:tr>
    </w:tbl>
    <w:p w:rsidR="00A35761" w:rsidRPr="0094799C" w:rsidRDefault="00A35761" w:rsidP="00A35761"/>
    <w:p w:rsidR="00A35761" w:rsidRPr="00D9503C" w:rsidRDefault="00A35761" w:rsidP="00A35761">
      <w:pPr>
        <w:spacing w:after="0" w:line="360" w:lineRule="auto"/>
        <w:ind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633" w:rsidRDefault="005B4633" w:rsidP="005B46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5B3">
        <w:rPr>
          <w:rFonts w:ascii="Times New Roman" w:hAnsi="Times New Roman" w:cs="Times New Roman"/>
          <w:sz w:val="28"/>
          <w:szCs w:val="28"/>
        </w:rPr>
        <w:t>По остальным видам доходов произведена корректировка исходя из</w:t>
      </w:r>
      <w:r>
        <w:rPr>
          <w:rFonts w:ascii="Times New Roman" w:hAnsi="Times New Roman" w:cs="Times New Roman"/>
          <w:sz w:val="28"/>
          <w:szCs w:val="28"/>
        </w:rPr>
        <w:t xml:space="preserve"> ожидаемого поступления на конец текущего года  с учетом фактического  исполнения плана по состоянию на 01.12.2018 г.</w:t>
      </w:r>
    </w:p>
    <w:p w:rsidR="005B4633" w:rsidRDefault="005B4633" w:rsidP="005B46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4633" w:rsidRDefault="005B4633" w:rsidP="005B4633">
      <w:pPr>
        <w:pStyle w:val="ConsPlusNormal"/>
        <w:jc w:val="both"/>
      </w:pPr>
      <w:r>
        <w:t>Изменения</w:t>
      </w:r>
      <w:r w:rsidRPr="002D4654">
        <w:t xml:space="preserve"> </w:t>
      </w:r>
      <w:r>
        <w:t xml:space="preserve"> произведены </w:t>
      </w:r>
      <w:r w:rsidRPr="002D4654">
        <w:t xml:space="preserve"> по следующим видам доходов:</w:t>
      </w:r>
    </w:p>
    <w:p w:rsidR="005B4633" w:rsidRPr="002D4654" w:rsidRDefault="005B4633" w:rsidP="005B4633">
      <w:pPr>
        <w:pStyle w:val="ConsPlusNormal"/>
        <w:jc w:val="both"/>
      </w:pPr>
    </w:p>
    <w:p w:rsidR="005B4633" w:rsidRDefault="005B4633" w:rsidP="005B463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6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E2149B">
        <w:rPr>
          <w:rFonts w:ascii="Times New Roman" w:hAnsi="Times New Roman" w:cs="Times New Roman"/>
          <w:sz w:val="28"/>
          <w:szCs w:val="28"/>
        </w:rPr>
        <w:t xml:space="preserve">    </w:t>
      </w:r>
      <w:r w:rsidRPr="002D4654">
        <w:rPr>
          <w:rFonts w:ascii="Times New Roman" w:hAnsi="Times New Roman" w:cs="Times New Roman"/>
          <w:sz w:val="28"/>
          <w:szCs w:val="28"/>
        </w:rPr>
        <w:t xml:space="preserve">  тыс. рублей</w:t>
      </w:r>
    </w:p>
    <w:p w:rsidR="005B4633" w:rsidRDefault="005B4633" w:rsidP="005B463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-НДФЛ                                                                     </w:t>
      </w:r>
      <w:r w:rsidR="00E2149B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1067,3</w:t>
      </w:r>
    </w:p>
    <w:p w:rsidR="005B4633" w:rsidRPr="002D4654" w:rsidRDefault="005B4633" w:rsidP="005B463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-Акцизы                                                                     </w:t>
      </w:r>
      <w:r w:rsidR="00E2149B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280,5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 w:rsidRPr="002D4654">
        <w:t>-ЕНВД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="00E2149B">
        <w:t xml:space="preserve">      </w:t>
      </w:r>
      <w:r>
        <w:t>-553,5</w:t>
      </w:r>
    </w:p>
    <w:p w:rsidR="005B4633" w:rsidRDefault="005B4633" w:rsidP="005B4633">
      <w:pPr>
        <w:pStyle w:val="ConsPlusNormal"/>
        <w:ind w:left="708" w:firstLine="708"/>
        <w:jc w:val="both"/>
      </w:pPr>
      <w:r w:rsidRPr="002D4654">
        <w:t>-Единый се</w:t>
      </w:r>
      <w:r>
        <w:t>льскохозяйственный налог</w:t>
      </w:r>
      <w:r>
        <w:tab/>
      </w:r>
      <w:r>
        <w:tab/>
      </w:r>
      <w:r w:rsidR="00E2149B">
        <w:t xml:space="preserve">       </w:t>
      </w:r>
      <w:r>
        <w:t>-25,1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>
        <w:t>-Налог по патентной системе налогообложения     4,3</w:t>
      </w:r>
      <w:r w:rsidRPr="002D4654">
        <w:t xml:space="preserve"> </w:t>
      </w:r>
    </w:p>
    <w:p w:rsidR="005B4633" w:rsidRDefault="005B4633" w:rsidP="005B4633">
      <w:pPr>
        <w:pStyle w:val="ConsPlusNormal"/>
        <w:ind w:left="708" w:firstLine="708"/>
        <w:jc w:val="both"/>
      </w:pPr>
      <w:r>
        <w:t>-Гос. пошлина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149B">
        <w:t xml:space="preserve"> </w:t>
      </w:r>
      <w:r>
        <w:t xml:space="preserve">  155,0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>
        <w:t>-Дивиденды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10,0</w:t>
      </w:r>
    </w:p>
    <w:p w:rsidR="005B4633" w:rsidRDefault="005B4633" w:rsidP="005B4633">
      <w:pPr>
        <w:pStyle w:val="ConsPlusNormal"/>
        <w:ind w:left="708" w:firstLine="708"/>
        <w:jc w:val="both"/>
      </w:pPr>
      <w:r w:rsidRPr="002D4654">
        <w:t>-Дохо</w:t>
      </w:r>
      <w:r>
        <w:t>ды от арендной платы за землю</w:t>
      </w:r>
      <w:r>
        <w:tab/>
      </w:r>
      <w:r>
        <w:tab/>
      </w:r>
      <w:r w:rsidR="00E2149B">
        <w:t xml:space="preserve">        </w:t>
      </w:r>
      <w:r>
        <w:t>-985,0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>
        <w:t xml:space="preserve">-Доходы от сдачи в аренду имущества                        </w:t>
      </w:r>
      <w:bookmarkStart w:id="0" w:name="_GoBack"/>
      <w:bookmarkEnd w:id="0"/>
      <w:r>
        <w:t>3,5</w:t>
      </w:r>
    </w:p>
    <w:p w:rsidR="005B4633" w:rsidRDefault="005B4633" w:rsidP="005B4633">
      <w:pPr>
        <w:pStyle w:val="ConsPlusNormal"/>
        <w:ind w:left="708" w:firstLine="708"/>
        <w:jc w:val="both"/>
      </w:pPr>
      <w:r>
        <w:t xml:space="preserve">-Прочие поступления от использования </w:t>
      </w:r>
    </w:p>
    <w:p w:rsidR="005B4633" w:rsidRDefault="005B4633" w:rsidP="005B4633">
      <w:pPr>
        <w:pStyle w:val="ConsPlusNormal"/>
        <w:ind w:left="708" w:firstLine="708"/>
        <w:jc w:val="both"/>
      </w:pPr>
      <w:r>
        <w:t>имущества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1,5</w:t>
      </w:r>
    </w:p>
    <w:p w:rsidR="005B4633" w:rsidRDefault="005B4633" w:rsidP="005B4633">
      <w:pPr>
        <w:pStyle w:val="ConsPlusNormal"/>
        <w:ind w:left="708" w:firstLine="708"/>
        <w:jc w:val="both"/>
      </w:pPr>
      <w:r>
        <w:t>-Платежи при пользовании природными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>
        <w:t xml:space="preserve"> ресурсами                                                               </w:t>
      </w:r>
      <w:r w:rsidR="00E2149B">
        <w:t xml:space="preserve">      </w:t>
      </w:r>
      <w:r>
        <w:t xml:space="preserve"> -119,9           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 w:rsidRPr="002D4654">
        <w:t>-Доходы от оказания платных услуг</w:t>
      </w:r>
    </w:p>
    <w:p w:rsidR="005B4633" w:rsidRDefault="005B4633" w:rsidP="005B4633">
      <w:pPr>
        <w:pStyle w:val="ConsPlusNormal"/>
        <w:ind w:left="708" w:firstLine="708"/>
        <w:jc w:val="both"/>
      </w:pPr>
      <w:r w:rsidRPr="002D4654">
        <w:t>и компенс</w:t>
      </w:r>
      <w:r>
        <w:t>аций затрат государства</w:t>
      </w:r>
      <w:r>
        <w:tab/>
      </w:r>
      <w:r>
        <w:tab/>
      </w:r>
      <w:r>
        <w:tab/>
        <w:t xml:space="preserve">          92,1</w:t>
      </w:r>
    </w:p>
    <w:p w:rsidR="005B4633" w:rsidRDefault="00B93156" w:rsidP="005B4633">
      <w:pPr>
        <w:pStyle w:val="ConsPlusNormal"/>
        <w:ind w:left="708" w:firstLine="708"/>
        <w:jc w:val="both"/>
      </w:pPr>
      <w:r>
        <w:t xml:space="preserve">-Доходы от продажи  материальных 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>
        <w:t>и нематериальных активов</w:t>
      </w:r>
      <w:r>
        <w:tab/>
      </w:r>
      <w:r>
        <w:tab/>
      </w:r>
      <w:r>
        <w:tab/>
      </w:r>
      <w:r>
        <w:tab/>
        <w:t xml:space="preserve">         106,4</w:t>
      </w:r>
    </w:p>
    <w:p w:rsidR="005B4633" w:rsidRPr="002D4654" w:rsidRDefault="005B4633" w:rsidP="005B4633">
      <w:pPr>
        <w:pStyle w:val="ConsPlusNormal"/>
        <w:pBdr>
          <w:bottom w:val="single" w:sz="12" w:space="1" w:color="auto"/>
        </w:pBdr>
        <w:ind w:left="708" w:firstLine="708"/>
        <w:jc w:val="both"/>
      </w:pPr>
      <w:r w:rsidRPr="002D4654">
        <w:t xml:space="preserve">-Штрафы, санкции, возмещение </w:t>
      </w:r>
      <w:r w:rsidR="00E2149B">
        <w:t xml:space="preserve">                </w:t>
      </w:r>
      <w:r w:rsidRPr="002D4654">
        <w:t xml:space="preserve">            </w:t>
      </w:r>
      <w:r>
        <w:t xml:space="preserve">     </w:t>
      </w:r>
      <w:r w:rsidRPr="002D4654">
        <w:t xml:space="preserve"> </w:t>
      </w:r>
      <w:r>
        <w:t>243,4</w:t>
      </w:r>
      <w:r w:rsidRPr="002D4654">
        <w:t xml:space="preserve"> </w:t>
      </w:r>
    </w:p>
    <w:p w:rsidR="005B4633" w:rsidRPr="002D4654" w:rsidRDefault="005B4633" w:rsidP="005B4633">
      <w:pPr>
        <w:pStyle w:val="ConsPlusNormal"/>
        <w:ind w:left="708" w:firstLine="708"/>
        <w:jc w:val="both"/>
      </w:pPr>
      <w:r w:rsidRPr="002D4654">
        <w:t>ИТОГО</w:t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 w:rsidRPr="002D4654">
        <w:tab/>
      </w:r>
      <w:r>
        <w:t xml:space="preserve">         280,5</w:t>
      </w:r>
    </w:p>
    <w:p w:rsidR="005B4633" w:rsidRDefault="005B4633" w:rsidP="005B4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4633" w:rsidRPr="00D546AF" w:rsidRDefault="005B4633" w:rsidP="005B46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период от последнего уточнения бюджета на очередной финансовый год до сегодняшнего дня в районный бюджет дополнительно  внесены изменения  за счет безвозмездных поступлений  от других бюджетов бюджетной системы на общую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12 093,4 </w:t>
      </w:r>
      <w:r w:rsidRPr="00D546A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на следующие цели:</w:t>
      </w:r>
    </w:p>
    <w:p w:rsidR="005B4633" w:rsidRDefault="005B4633" w:rsidP="005B463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tbl>
      <w:tblPr>
        <w:tblStyle w:val="a8"/>
        <w:tblW w:w="10314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</w:tblGrid>
      <w:tr w:rsidR="005B4633" w:rsidTr="00861FE6">
        <w:tc>
          <w:tcPr>
            <w:tcW w:w="847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29F8">
              <w:rPr>
                <w:rFonts w:ascii="Times New Roman" w:hAnsi="Times New Roman" w:cs="Times New Roman"/>
                <w:sz w:val="28"/>
                <w:szCs w:val="28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84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3617,0</w:t>
            </w:r>
          </w:p>
        </w:tc>
      </w:tr>
      <w:tr w:rsidR="005B4633" w:rsidTr="00861FE6">
        <w:tc>
          <w:tcPr>
            <w:tcW w:w="847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84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308,8</w:t>
            </w:r>
          </w:p>
        </w:tc>
      </w:tr>
      <w:tr w:rsidR="005B4633" w:rsidTr="00861FE6">
        <w:tc>
          <w:tcPr>
            <w:tcW w:w="847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Прочие субсидии</w:t>
            </w:r>
          </w:p>
        </w:tc>
        <w:tc>
          <w:tcPr>
            <w:tcW w:w="184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1769,3</w:t>
            </w:r>
          </w:p>
        </w:tc>
      </w:tr>
      <w:tr w:rsidR="005B4633" w:rsidTr="00861FE6">
        <w:tc>
          <w:tcPr>
            <w:tcW w:w="847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1A0E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4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4F">
              <w:rPr>
                <w:rFonts w:ascii="Times New Roman" w:hAnsi="Times New Roman" w:cs="Times New Roman"/>
                <w:sz w:val="28"/>
                <w:szCs w:val="28"/>
              </w:rPr>
              <w:t>Субвенции     бюджетам     муниципальных    образований        на        обеспечение  предоставления  жилых  помещений  детям -  сиротам   и   детям,   оставшимся    без  попечения родителей, лицам из  их  числа  по  договорам  найма  специализированных  жилых помещений</w:t>
            </w: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1694,5</w:t>
            </w: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4734,0</w:t>
            </w:r>
          </w:p>
        </w:tc>
      </w:tr>
    </w:tbl>
    <w:p w:rsidR="005B4633" w:rsidRDefault="005B4633" w:rsidP="005B463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14F">
        <w:rPr>
          <w:rFonts w:ascii="Times New Roman" w:hAnsi="Times New Roman" w:cs="Times New Roman"/>
          <w:sz w:val="28"/>
          <w:szCs w:val="28"/>
        </w:rPr>
        <w:t>Прочие межбюджетные трансферты, передаваемые бюджетам</w:t>
      </w:r>
    </w:p>
    <w:p w:rsidR="005B4633" w:rsidRPr="005629F8" w:rsidRDefault="005B4633" w:rsidP="005B463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14F">
        <w:rPr>
          <w:rFonts w:ascii="Times New Roman" w:hAnsi="Times New Roman" w:cs="Times New Roman"/>
          <w:sz w:val="28"/>
          <w:szCs w:val="28"/>
        </w:rPr>
        <w:t xml:space="preserve"> муниципальных районов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14,6</w:t>
      </w:r>
    </w:p>
    <w:p w:rsidR="005B4633" w:rsidRDefault="005B4633" w:rsidP="005B4633">
      <w:pPr>
        <w:widowControl w:val="0"/>
        <w:tabs>
          <w:tab w:val="left" w:pos="81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546AF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у</w:t>
      </w:r>
      <w:r w:rsidRPr="00D546AF">
        <w:rPr>
          <w:rFonts w:ascii="Times New Roman" w:hAnsi="Times New Roman" w:cs="Times New Roman"/>
          <w:i/>
          <w:sz w:val="28"/>
          <w:szCs w:val="28"/>
        </w:rPr>
        <w:t>меньшение</w:t>
      </w:r>
    </w:p>
    <w:tbl>
      <w:tblPr>
        <w:tblStyle w:val="a8"/>
        <w:tblW w:w="1034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05"/>
        <w:gridCol w:w="1843"/>
      </w:tblGrid>
      <w:tr w:rsidR="005B4633" w:rsidTr="00861FE6">
        <w:tc>
          <w:tcPr>
            <w:tcW w:w="8505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14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</w:tcPr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-150,0</w:t>
            </w:r>
          </w:p>
          <w:p w:rsidR="005B4633" w:rsidRDefault="005B4633" w:rsidP="00977F8F">
            <w:pPr>
              <w:widowControl w:val="0"/>
              <w:tabs>
                <w:tab w:val="left" w:pos="8153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633" w:rsidRDefault="00B93156" w:rsidP="00A35761">
      <w:pPr>
        <w:spacing w:after="0" w:line="360" w:lineRule="auto"/>
        <w:ind w:right="4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исполнения смет бюджетных учреждений, районных программ и мероприятий произведен с целью более полного освоения бюджетных ассигнований и обеспечения недостающими лимитами назначени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заработной плате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35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по содержанию образовательных учреждений</w:t>
      </w:r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связи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B47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чем по отдельным бюджетным учреждениям, мероприятиям и районным программам лимиты назначений уменьшены, а по учреждениям, в которых сложился недостаток увеличены.</w:t>
      </w:r>
    </w:p>
    <w:p w:rsidR="00A35761" w:rsidRDefault="00A35761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633" w:rsidRPr="00913148" w:rsidRDefault="00A35761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4633">
        <w:rPr>
          <w:rFonts w:ascii="Times New Roman" w:hAnsi="Times New Roman" w:cs="Times New Roman"/>
          <w:sz w:val="28"/>
          <w:szCs w:val="28"/>
        </w:rPr>
        <w:t xml:space="preserve">За счет сложившейся экономии по оплате труде в результате </w:t>
      </w:r>
      <w:r w:rsidR="005B4633" w:rsidRPr="00391376">
        <w:rPr>
          <w:rFonts w:ascii="Times New Roman" w:hAnsi="Times New Roman" w:cs="Times New Roman"/>
          <w:sz w:val="28"/>
          <w:szCs w:val="28"/>
        </w:rPr>
        <w:t xml:space="preserve">  сокращен</w:t>
      </w:r>
      <w:r w:rsidR="005B4633">
        <w:rPr>
          <w:rFonts w:ascii="Times New Roman" w:hAnsi="Times New Roman" w:cs="Times New Roman"/>
          <w:sz w:val="28"/>
          <w:szCs w:val="28"/>
        </w:rPr>
        <w:t>ия</w:t>
      </w:r>
      <w:r w:rsidR="005B4633" w:rsidRPr="00391376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5B4633">
        <w:rPr>
          <w:rFonts w:ascii="Times New Roman" w:hAnsi="Times New Roman" w:cs="Times New Roman"/>
          <w:sz w:val="28"/>
          <w:szCs w:val="28"/>
        </w:rPr>
        <w:t>и</w:t>
      </w:r>
      <w:r w:rsidR="005B4633" w:rsidRPr="00391376">
        <w:rPr>
          <w:rFonts w:ascii="Times New Roman" w:hAnsi="Times New Roman" w:cs="Times New Roman"/>
          <w:sz w:val="28"/>
          <w:szCs w:val="28"/>
        </w:rPr>
        <w:t xml:space="preserve"> заместителя главы </w:t>
      </w:r>
      <w:r w:rsidR="005B4633">
        <w:rPr>
          <w:rFonts w:ascii="Times New Roman" w:hAnsi="Times New Roman" w:cs="Times New Roman"/>
          <w:sz w:val="28"/>
          <w:szCs w:val="28"/>
        </w:rPr>
        <w:t>района</w:t>
      </w:r>
      <w:r w:rsidR="005B4633" w:rsidRPr="001126B0">
        <w:rPr>
          <w:rFonts w:ascii="Times New Roman" w:hAnsi="Times New Roman" w:cs="Times New Roman"/>
          <w:sz w:val="28"/>
          <w:szCs w:val="28"/>
        </w:rPr>
        <w:t xml:space="preserve"> </w:t>
      </w:r>
      <w:r w:rsidR="005B4633" w:rsidRPr="00391376">
        <w:rPr>
          <w:rFonts w:ascii="Times New Roman" w:hAnsi="Times New Roman" w:cs="Times New Roman"/>
          <w:sz w:val="28"/>
          <w:szCs w:val="28"/>
        </w:rPr>
        <w:t>на 2</w:t>
      </w:r>
      <w:r w:rsidR="005B4633">
        <w:rPr>
          <w:rFonts w:ascii="Times New Roman" w:hAnsi="Times New Roman" w:cs="Times New Roman"/>
          <w:sz w:val="28"/>
          <w:szCs w:val="28"/>
        </w:rPr>
        <w:t>2</w:t>
      </w:r>
      <w:r w:rsidR="005B4633" w:rsidRPr="00391376">
        <w:rPr>
          <w:rFonts w:ascii="Times New Roman" w:hAnsi="Times New Roman" w:cs="Times New Roman"/>
          <w:sz w:val="28"/>
          <w:szCs w:val="28"/>
        </w:rPr>
        <w:t>4</w:t>
      </w:r>
      <w:r w:rsidR="005B4633">
        <w:rPr>
          <w:rFonts w:ascii="Times New Roman" w:hAnsi="Times New Roman" w:cs="Times New Roman"/>
          <w:sz w:val="28"/>
          <w:szCs w:val="28"/>
        </w:rPr>
        <w:t>,9 тыс.</w:t>
      </w:r>
      <w:r w:rsidR="005B4633" w:rsidRPr="00391376">
        <w:rPr>
          <w:rFonts w:ascii="Times New Roman" w:hAnsi="Times New Roman" w:cs="Times New Roman"/>
          <w:sz w:val="28"/>
          <w:szCs w:val="28"/>
        </w:rPr>
        <w:t xml:space="preserve"> руб</w:t>
      </w:r>
      <w:r w:rsidR="005B4633">
        <w:rPr>
          <w:rFonts w:ascii="Times New Roman" w:hAnsi="Times New Roman" w:cs="Times New Roman"/>
          <w:sz w:val="28"/>
          <w:szCs w:val="28"/>
        </w:rPr>
        <w:t>лей уменьшены назначения по районному Совету народных депутатов.</w:t>
      </w:r>
    </w:p>
    <w:p w:rsidR="005B4633" w:rsidRPr="002A5087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087"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По администрации района з</w:t>
      </w:r>
      <w:r w:rsidRPr="002A5087">
        <w:rPr>
          <w:rFonts w:ascii="Times New Roman" w:hAnsi="Times New Roman" w:cs="Times New Roman"/>
          <w:sz w:val="28"/>
          <w:szCs w:val="28"/>
        </w:rPr>
        <w:t>а счет средств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и перераспределенных средств районного бюджета  </w:t>
      </w:r>
      <w:r w:rsidRPr="002A5087">
        <w:rPr>
          <w:rFonts w:ascii="Times New Roman" w:hAnsi="Times New Roman" w:cs="Times New Roman"/>
          <w:sz w:val="28"/>
          <w:szCs w:val="28"/>
        </w:rPr>
        <w:t xml:space="preserve">сумма </w:t>
      </w:r>
      <w:r>
        <w:rPr>
          <w:rFonts w:ascii="Times New Roman" w:hAnsi="Times New Roman" w:cs="Times New Roman"/>
          <w:sz w:val="28"/>
          <w:szCs w:val="28"/>
        </w:rPr>
        <w:t>уточнения</w:t>
      </w:r>
      <w:r w:rsidRPr="002A5087">
        <w:rPr>
          <w:rFonts w:ascii="Times New Roman" w:hAnsi="Times New Roman" w:cs="Times New Roman"/>
          <w:sz w:val="28"/>
          <w:szCs w:val="28"/>
        </w:rPr>
        <w:t xml:space="preserve">  составила  </w:t>
      </w:r>
      <w:r>
        <w:rPr>
          <w:rFonts w:ascii="Times New Roman" w:hAnsi="Times New Roman" w:cs="Times New Roman"/>
          <w:sz w:val="28"/>
          <w:szCs w:val="28"/>
        </w:rPr>
        <w:t>8 327,1</w:t>
      </w:r>
      <w:r w:rsidRPr="002A5087">
        <w:rPr>
          <w:rFonts w:ascii="Times New Roman" w:hAnsi="Times New Roman" w:cs="Times New Roman"/>
          <w:sz w:val="28"/>
          <w:szCs w:val="28"/>
        </w:rPr>
        <w:t xml:space="preserve">  тыс. рублей, в том числе: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476">
        <w:rPr>
          <w:rFonts w:ascii="Times New Roman" w:hAnsi="Times New Roman" w:cs="Times New Roman"/>
          <w:sz w:val="28"/>
          <w:szCs w:val="28"/>
        </w:rPr>
        <w:t xml:space="preserve">  </w:t>
      </w:r>
      <w:r w:rsidRPr="00C50476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93156" w:rsidRPr="00C50476">
        <w:rPr>
          <w:rFonts w:ascii="Times New Roman" w:hAnsi="Times New Roman" w:cs="Times New Roman"/>
          <w:sz w:val="28"/>
          <w:szCs w:val="28"/>
        </w:rPr>
        <w:t>-</w:t>
      </w:r>
      <w:r w:rsidR="00B93156" w:rsidRPr="000A2025">
        <w:rPr>
          <w:rFonts w:ascii="Times New Roman" w:hAnsi="Times New Roman" w:cs="Times New Roman"/>
          <w:sz w:val="28"/>
          <w:szCs w:val="28"/>
        </w:rPr>
        <w:t xml:space="preserve"> в рамках майских Указов Президента </w:t>
      </w:r>
      <w:r w:rsidR="00B93156">
        <w:rPr>
          <w:rFonts w:ascii="Times New Roman" w:hAnsi="Times New Roman" w:cs="Times New Roman"/>
          <w:sz w:val="28"/>
          <w:szCs w:val="28"/>
        </w:rPr>
        <w:t xml:space="preserve">на </w:t>
      </w:r>
      <w:r w:rsidR="00B93156" w:rsidRPr="000A2025">
        <w:rPr>
          <w:rFonts w:ascii="Times New Roman" w:hAnsi="Times New Roman" w:cs="Times New Roman"/>
          <w:sz w:val="28"/>
          <w:szCs w:val="28"/>
        </w:rPr>
        <w:t xml:space="preserve">увеличение заработной платы работникам дополнительного образования  </w:t>
      </w:r>
      <w:r w:rsidR="00B93156">
        <w:rPr>
          <w:rFonts w:ascii="Times New Roman" w:hAnsi="Times New Roman" w:cs="Times New Roman"/>
          <w:sz w:val="28"/>
          <w:szCs w:val="28"/>
        </w:rPr>
        <w:t>и работникам культуры;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по программе инициативного бюджетирования на Скрябинский сельский дом культуры выделены средства в сумме 900,0 тысяч рублей;</w:t>
      </w:r>
    </w:p>
    <w:p w:rsidR="005B4633" w:rsidRPr="000A2025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9A76E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дополнительные ассигнования по </w:t>
      </w:r>
      <w:r w:rsidRPr="009A76EC">
        <w:rPr>
          <w:rFonts w:ascii="Times New Roman" w:hAnsi="Times New Roman" w:cs="Times New Roman"/>
          <w:sz w:val="28"/>
          <w:szCs w:val="28"/>
        </w:rPr>
        <w:t>выполнени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A76EC">
        <w:rPr>
          <w:rFonts w:ascii="Times New Roman" w:hAnsi="Times New Roman" w:cs="Times New Roman"/>
          <w:sz w:val="28"/>
          <w:szCs w:val="28"/>
        </w:rPr>
        <w:t xml:space="preserve"> перед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A76EC">
        <w:rPr>
          <w:rFonts w:ascii="Times New Roman" w:hAnsi="Times New Roman" w:cs="Times New Roman"/>
          <w:sz w:val="28"/>
          <w:szCs w:val="28"/>
        </w:rPr>
        <w:t>ваемых полномочий по первичному воинскому учету, где отсутствуют военные комиссариаты 105</w:t>
      </w:r>
      <w:r>
        <w:rPr>
          <w:rFonts w:ascii="Times New Roman" w:hAnsi="Times New Roman" w:cs="Times New Roman"/>
          <w:sz w:val="28"/>
          <w:szCs w:val="28"/>
        </w:rPr>
        <w:t>,2 тыс.</w:t>
      </w:r>
      <w:r w:rsidRPr="009A76EC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6EC">
        <w:rPr>
          <w:rFonts w:ascii="Times New Roman" w:hAnsi="Times New Roman" w:cs="Times New Roman"/>
          <w:sz w:val="28"/>
          <w:szCs w:val="28"/>
        </w:rPr>
        <w:tab/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E4A91">
        <w:rPr>
          <w:rFonts w:ascii="Times New Roman" w:hAnsi="Times New Roman" w:cs="Times New Roman"/>
          <w:sz w:val="28"/>
          <w:szCs w:val="28"/>
        </w:rPr>
        <w:t xml:space="preserve">предоставление жилых помещений  детям сиротам и детям, оставшимся без попечения родителей </w:t>
      </w:r>
      <w:r>
        <w:rPr>
          <w:rFonts w:ascii="Times New Roman" w:hAnsi="Times New Roman" w:cs="Times New Roman"/>
          <w:sz w:val="28"/>
          <w:szCs w:val="28"/>
        </w:rPr>
        <w:t>4 734,0</w:t>
      </w:r>
      <w:r w:rsidRPr="009A76E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0E4A91">
        <w:rPr>
          <w:rFonts w:ascii="Times New Roman" w:hAnsi="Times New Roman" w:cs="Times New Roman"/>
          <w:sz w:val="28"/>
          <w:szCs w:val="28"/>
        </w:rPr>
        <w:t>на социальную поддержку по оплате жилья и коммунальных услуг работникам культуры на 1</w:t>
      </w:r>
      <w:r>
        <w:rPr>
          <w:rFonts w:ascii="Times New Roman" w:hAnsi="Times New Roman" w:cs="Times New Roman"/>
          <w:sz w:val="28"/>
          <w:szCs w:val="28"/>
        </w:rPr>
        <w:t>,6 тыс.</w:t>
      </w:r>
      <w:r w:rsidRPr="000E4A91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613537">
        <w:rPr>
          <w:rFonts w:ascii="Times New Roman" w:hAnsi="Times New Roman" w:cs="Times New Roman"/>
          <w:sz w:val="28"/>
          <w:szCs w:val="28"/>
        </w:rPr>
        <w:t xml:space="preserve"> </w:t>
      </w:r>
      <w:r w:rsidRPr="000E4A91">
        <w:rPr>
          <w:rFonts w:ascii="Times New Roman" w:hAnsi="Times New Roman" w:cs="Times New Roman"/>
          <w:sz w:val="28"/>
          <w:szCs w:val="28"/>
        </w:rPr>
        <w:t>на выплату ежемесячных денежных средств на содержание и проезд ребенка, переданного на воспитание в семью, вознаграждение приемным родителям на 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E4A91">
        <w:rPr>
          <w:rFonts w:ascii="Times New Roman" w:hAnsi="Times New Roman" w:cs="Times New Roman"/>
          <w:sz w:val="28"/>
          <w:szCs w:val="28"/>
        </w:rPr>
        <w:t>098</w:t>
      </w:r>
      <w:r>
        <w:rPr>
          <w:rFonts w:ascii="Times New Roman" w:hAnsi="Times New Roman" w:cs="Times New Roman"/>
          <w:sz w:val="28"/>
          <w:szCs w:val="28"/>
        </w:rPr>
        <w:t>,9</w:t>
      </w:r>
      <w:r w:rsidRPr="006135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</w:t>
      </w:r>
      <w:r w:rsidRPr="00953C5F">
        <w:rPr>
          <w:rFonts w:ascii="Times New Roman" w:hAnsi="Times New Roman" w:cs="Times New Roman"/>
          <w:sz w:val="28"/>
          <w:szCs w:val="28"/>
        </w:rPr>
        <w:t>на строительство полигона ТБО в п. Выгоничи на 308</w:t>
      </w:r>
      <w:r>
        <w:rPr>
          <w:rFonts w:ascii="Times New Roman" w:hAnsi="Times New Roman" w:cs="Times New Roman"/>
          <w:sz w:val="28"/>
          <w:szCs w:val="28"/>
        </w:rPr>
        <w:t xml:space="preserve">,8 тыс. </w:t>
      </w:r>
      <w:r w:rsidRPr="00953C5F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</w:t>
      </w:r>
      <w:r w:rsidRPr="00953C5F">
        <w:rPr>
          <w:rFonts w:ascii="Times New Roman" w:hAnsi="Times New Roman" w:cs="Times New Roman"/>
          <w:sz w:val="28"/>
          <w:szCs w:val="28"/>
        </w:rPr>
        <w:t xml:space="preserve"> на приобретение специализированной техники для предприятий жилищно-коммунального комплекса  на 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53C5F">
        <w:rPr>
          <w:rFonts w:ascii="Times New Roman" w:hAnsi="Times New Roman" w:cs="Times New Roman"/>
          <w:sz w:val="28"/>
          <w:szCs w:val="28"/>
        </w:rPr>
        <w:t>241</w:t>
      </w:r>
      <w:r>
        <w:rPr>
          <w:rFonts w:ascii="Times New Roman" w:hAnsi="Times New Roman" w:cs="Times New Roman"/>
          <w:sz w:val="28"/>
          <w:szCs w:val="28"/>
        </w:rPr>
        <w:t xml:space="preserve">,7 тыс. </w:t>
      </w:r>
      <w:r w:rsidRPr="00953C5F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 на  </w:t>
      </w:r>
      <w:r w:rsidRPr="00953C5F">
        <w:rPr>
          <w:rFonts w:ascii="Times New Roman" w:hAnsi="Times New Roman" w:cs="Times New Roman"/>
          <w:sz w:val="28"/>
          <w:szCs w:val="28"/>
        </w:rPr>
        <w:t xml:space="preserve"> аттестацию рабочих мест 63</w:t>
      </w:r>
      <w:r>
        <w:rPr>
          <w:rFonts w:ascii="Times New Roman" w:hAnsi="Times New Roman" w:cs="Times New Roman"/>
          <w:sz w:val="28"/>
          <w:szCs w:val="28"/>
        </w:rPr>
        <w:t>,7 тыс.</w:t>
      </w:r>
      <w:r w:rsidRPr="00953C5F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 xml:space="preserve">лей; 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01E69">
        <w:rPr>
          <w:rFonts w:ascii="Times New Roman" w:hAnsi="Times New Roman" w:cs="Times New Roman"/>
          <w:sz w:val="28"/>
          <w:szCs w:val="28"/>
        </w:rPr>
        <w:t>-за счет поступления  акциз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01E69">
        <w:rPr>
          <w:rFonts w:ascii="Times New Roman" w:hAnsi="Times New Roman" w:cs="Times New Roman"/>
          <w:sz w:val="28"/>
          <w:szCs w:val="28"/>
        </w:rPr>
        <w:t xml:space="preserve"> на нефтепродукты увеличиваются назначения дорожного фонда на </w:t>
      </w:r>
      <w:r>
        <w:rPr>
          <w:rFonts w:ascii="Times New Roman" w:hAnsi="Times New Roman" w:cs="Times New Roman"/>
          <w:sz w:val="28"/>
          <w:szCs w:val="28"/>
        </w:rPr>
        <w:t>280,5</w:t>
      </w:r>
      <w:r w:rsidRPr="00901E69">
        <w:rPr>
          <w:rFonts w:ascii="Times New Roman" w:hAnsi="Times New Roman" w:cs="Times New Roman"/>
          <w:sz w:val="28"/>
          <w:szCs w:val="28"/>
        </w:rPr>
        <w:t xml:space="preserve"> тыс. рублей;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417CD6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 xml:space="preserve"> - за счет перераспределенных средств  увеличены назначения на выплату компенсаций </w:t>
      </w:r>
      <w:r w:rsidRPr="000F7DEE">
        <w:rPr>
          <w:rFonts w:ascii="Times New Roman" w:hAnsi="Times New Roman" w:cs="Times New Roman"/>
          <w:sz w:val="28"/>
          <w:szCs w:val="28"/>
        </w:rPr>
        <w:t xml:space="preserve">при увольнении </w:t>
      </w:r>
      <w:r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Pr="000F7DEE">
        <w:rPr>
          <w:rFonts w:ascii="Times New Roman" w:hAnsi="Times New Roman" w:cs="Times New Roman"/>
          <w:sz w:val="28"/>
          <w:szCs w:val="28"/>
        </w:rPr>
        <w:t>за неиспользованный отпуск</w:t>
      </w:r>
      <w:r>
        <w:rPr>
          <w:rFonts w:ascii="Times New Roman" w:hAnsi="Times New Roman" w:cs="Times New Roman"/>
          <w:sz w:val="28"/>
          <w:szCs w:val="28"/>
        </w:rPr>
        <w:t xml:space="preserve"> 224,9 тыс. рублей.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</w:t>
      </w:r>
      <w:r w:rsidRPr="00F7114F">
        <w:rPr>
          <w:rFonts w:ascii="Times New Roman" w:hAnsi="Times New Roman" w:cs="Times New Roman"/>
          <w:sz w:val="28"/>
          <w:szCs w:val="28"/>
          <w:highlight w:val="yellow"/>
        </w:rPr>
        <w:t xml:space="preserve">      </w:t>
      </w:r>
    </w:p>
    <w:p w:rsidR="005B4633" w:rsidRDefault="005B4633" w:rsidP="005B463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114F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</w:t>
      </w:r>
    </w:p>
    <w:p w:rsidR="00417CD6" w:rsidRDefault="005B4633" w:rsidP="005B4633">
      <w:pPr>
        <w:ind w:left="40" w:right="40" w:firstLine="8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4633" w:rsidRDefault="005B4633" w:rsidP="005B4633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По финансовому отделу в</w:t>
      </w:r>
      <w:r w:rsidRPr="00AF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сложившимся остатком невостребованных средств на конец года уменьшаются назначения резервного фонда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549,0</w:t>
      </w:r>
      <w:r w:rsidRPr="00AF1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5B4633" w:rsidRPr="00AF1572" w:rsidRDefault="005B4633" w:rsidP="005B4633">
      <w:pPr>
        <w:ind w:left="40" w:right="40" w:firstLine="8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 отделу образования о</w:t>
      </w:r>
      <w:r w:rsidRPr="000A2025">
        <w:rPr>
          <w:rFonts w:ascii="Times New Roman" w:hAnsi="Times New Roman" w:cs="Times New Roman"/>
          <w:sz w:val="28"/>
          <w:szCs w:val="28"/>
        </w:rPr>
        <w:t xml:space="preserve">бщая сумма </w:t>
      </w:r>
      <w:r>
        <w:rPr>
          <w:rFonts w:ascii="Times New Roman" w:hAnsi="Times New Roman" w:cs="Times New Roman"/>
          <w:sz w:val="28"/>
          <w:szCs w:val="28"/>
        </w:rPr>
        <w:t>уточнения составила</w:t>
      </w:r>
      <w:r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4 820,</w:t>
      </w:r>
      <w:r w:rsidRPr="000A2025">
        <w:rPr>
          <w:rFonts w:ascii="Times New Roman" w:hAnsi="Times New Roman" w:cs="Times New Roman"/>
          <w:sz w:val="28"/>
          <w:szCs w:val="28"/>
        </w:rPr>
        <w:t xml:space="preserve"> 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A20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счет средств областного бюджета и перераспределенных средств районного бюджета увеличены назначения </w:t>
      </w:r>
      <w:r w:rsidRPr="000A2025">
        <w:rPr>
          <w:rFonts w:ascii="Times New Roman" w:hAnsi="Times New Roman" w:cs="Times New Roman"/>
          <w:sz w:val="28"/>
          <w:szCs w:val="28"/>
        </w:rPr>
        <w:t xml:space="preserve">  на </w:t>
      </w:r>
      <w:r>
        <w:rPr>
          <w:rFonts w:ascii="Times New Roman" w:hAnsi="Times New Roman" w:cs="Times New Roman"/>
          <w:sz w:val="28"/>
          <w:szCs w:val="28"/>
        </w:rPr>
        <w:t xml:space="preserve">выплату заработной платы за декабрь месяц </w:t>
      </w:r>
      <w:r w:rsidRPr="000A2025">
        <w:rPr>
          <w:rFonts w:ascii="Times New Roman" w:hAnsi="Times New Roman" w:cs="Times New Roman"/>
          <w:sz w:val="28"/>
          <w:szCs w:val="28"/>
        </w:rPr>
        <w:t xml:space="preserve"> работник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A2025">
        <w:rPr>
          <w:rFonts w:ascii="Times New Roman" w:hAnsi="Times New Roman" w:cs="Times New Roman"/>
          <w:sz w:val="28"/>
          <w:szCs w:val="28"/>
        </w:rPr>
        <w:t xml:space="preserve"> 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>, с учетом выполнения целевых значений, определенных в «майских» Указах Президента, у</w:t>
      </w:r>
      <w:r w:rsidRPr="003346FC">
        <w:rPr>
          <w:rFonts w:ascii="Times New Roman" w:eastAsia="Calibri" w:hAnsi="Times New Roman" w:cs="Times New Roman"/>
          <w:sz w:val="28"/>
          <w:szCs w:val="28"/>
        </w:rPr>
        <w:t xml:space="preserve">величены </w:t>
      </w:r>
      <w:r>
        <w:rPr>
          <w:rFonts w:ascii="Times New Roman" w:eastAsia="Calibri" w:hAnsi="Times New Roman" w:cs="Times New Roman"/>
          <w:sz w:val="28"/>
          <w:szCs w:val="28"/>
        </w:rPr>
        <w:t>назначения</w:t>
      </w:r>
      <w:r w:rsidRPr="003346FC">
        <w:rPr>
          <w:rFonts w:ascii="Times New Roman" w:eastAsia="Calibri" w:hAnsi="Times New Roman" w:cs="Times New Roman"/>
          <w:sz w:val="28"/>
          <w:szCs w:val="28"/>
        </w:rPr>
        <w:t xml:space="preserve">  на ремонт школьных автобусов 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3346FC">
        <w:rPr>
          <w:rFonts w:ascii="Times New Roman" w:eastAsia="Calibri" w:hAnsi="Times New Roman" w:cs="Times New Roman"/>
          <w:sz w:val="28"/>
          <w:szCs w:val="28"/>
        </w:rPr>
        <w:t xml:space="preserve"> аттестацию рабочих мест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образовательных </w:t>
      </w:r>
      <w:r w:rsidRPr="003346FC">
        <w:rPr>
          <w:rFonts w:ascii="Times New Roman" w:eastAsia="Calibri" w:hAnsi="Times New Roman" w:cs="Times New Roman"/>
          <w:sz w:val="28"/>
          <w:szCs w:val="28"/>
        </w:rPr>
        <w:t xml:space="preserve"> учреждениях</w:t>
      </w:r>
      <w:r>
        <w:rPr>
          <w:rFonts w:ascii="Times New Roman" w:eastAsia="Calibri" w:hAnsi="Times New Roman" w:cs="Times New Roman"/>
          <w:sz w:val="28"/>
          <w:szCs w:val="28"/>
        </w:rPr>
        <w:t>, оплату ГСМ , оплату услуг по техническому обслуживанию систем охранной сигнализации, вывозу мусора</w:t>
      </w:r>
      <w:r w:rsidR="00A35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дератизации, </w:t>
      </w:r>
      <w:r w:rsidR="00A3576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периодические мед</w:t>
      </w:r>
      <w:r w:rsidR="00B93156">
        <w:rPr>
          <w:rFonts w:ascii="Times New Roman" w:eastAsia="Calibri" w:hAnsi="Times New Roman" w:cs="Times New Roman"/>
          <w:sz w:val="28"/>
          <w:szCs w:val="28"/>
        </w:rPr>
        <w:t>ицинские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осмотры работников.</w:t>
      </w:r>
    </w:p>
    <w:p w:rsidR="00A35761" w:rsidRDefault="00A35761" w:rsidP="009518AD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7F81" w:rsidRDefault="00AD7F81" w:rsidP="009518AD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ВЫВОД:</w:t>
      </w:r>
    </w:p>
    <w:p w:rsidR="00AD7F81" w:rsidRPr="00E30C1B" w:rsidRDefault="00AD7F81" w:rsidP="00EB0A7F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r w:rsidRPr="00E30C1B">
        <w:rPr>
          <w:rFonts w:ascii="Times New Roman" w:hAnsi="Times New Roman" w:cs="Times New Roman"/>
          <w:b w:val="0"/>
          <w:i w:val="0"/>
        </w:rPr>
        <w:t xml:space="preserve">Представленный проект Решения </w:t>
      </w:r>
      <w:r w:rsidR="006F7A37" w:rsidRPr="00E30C1B">
        <w:rPr>
          <w:rFonts w:ascii="Times New Roman" w:hAnsi="Times New Roman" w:cs="Times New Roman"/>
          <w:b w:val="0"/>
          <w:i w:val="0"/>
        </w:rPr>
        <w:t>депутатов  о внесении изменений и дополнений в решение Выгоничского районного Совета народных депутатов</w:t>
      </w:r>
      <w:r w:rsidR="00EB0A7F">
        <w:rPr>
          <w:rFonts w:ascii="Times New Roman" w:hAnsi="Times New Roman" w:cs="Times New Roman"/>
          <w:b w:val="0"/>
          <w:i w:val="0"/>
        </w:rPr>
        <w:t xml:space="preserve"> от </w:t>
      </w:r>
      <w:r w:rsidR="00EB0A7F" w:rsidRPr="00EB0A7F">
        <w:rPr>
          <w:rFonts w:ascii="Times New Roman" w:hAnsi="Times New Roman" w:cs="Times New Roman"/>
          <w:b w:val="0"/>
          <w:i w:val="0"/>
        </w:rPr>
        <w:t>19.12.2017</w:t>
      </w:r>
      <w:r w:rsidR="00EB0A7F">
        <w:rPr>
          <w:rFonts w:ascii="Times New Roman" w:hAnsi="Times New Roman" w:cs="Times New Roman"/>
          <w:b w:val="0"/>
          <w:i w:val="0"/>
        </w:rPr>
        <w:t xml:space="preserve"> </w:t>
      </w:r>
      <w:r w:rsidR="00EB0A7F" w:rsidRPr="00EB0A7F">
        <w:rPr>
          <w:rFonts w:ascii="Times New Roman" w:hAnsi="Times New Roman" w:cs="Times New Roman"/>
          <w:b w:val="0"/>
          <w:i w:val="0"/>
        </w:rPr>
        <w:t>г. № 204 «О районном бюджете на 2018 год и плановый период 2019 и 2020 годов»</w:t>
      </w:r>
      <w:r w:rsidR="002D387F" w:rsidRPr="00EB0A7F">
        <w:rPr>
          <w:rFonts w:ascii="Times New Roman" w:hAnsi="Times New Roman" w:cs="Times New Roman"/>
          <w:b w:val="0"/>
          <w:i w:val="0"/>
        </w:rPr>
        <w:t>,</w:t>
      </w:r>
      <w:r w:rsidR="006F7A37" w:rsidRPr="00E30C1B">
        <w:rPr>
          <w:rFonts w:ascii="Times New Roman" w:hAnsi="Times New Roman" w:cs="Times New Roman"/>
          <w:b w:val="0"/>
          <w:i w:val="0"/>
        </w:rPr>
        <w:t xml:space="preserve"> </w:t>
      </w:r>
      <w:r w:rsidR="00760874" w:rsidRPr="00E30C1B">
        <w:rPr>
          <w:rFonts w:ascii="Times New Roman" w:hAnsi="Times New Roman" w:cs="Times New Roman"/>
          <w:b w:val="0"/>
          <w:i w:val="0"/>
        </w:rPr>
        <w:t xml:space="preserve">соответствует нормам действующего бюджетного законодательства. </w:t>
      </w:r>
    </w:p>
    <w:p w:rsidR="00760874" w:rsidRPr="00E30C1B" w:rsidRDefault="00497F75" w:rsidP="00E30C1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0C1B">
        <w:rPr>
          <w:rFonts w:ascii="Times New Roman" w:hAnsi="Times New Roman" w:cs="Times New Roman"/>
          <w:lang w:eastAsia="ru-RU"/>
        </w:rPr>
        <w:tab/>
      </w:r>
      <w:r w:rsidR="00760874" w:rsidRPr="00E30C1B">
        <w:rPr>
          <w:rFonts w:ascii="Times New Roman" w:hAnsi="Times New Roman" w:cs="Times New Roman"/>
          <w:sz w:val="28"/>
          <w:szCs w:val="28"/>
        </w:rPr>
        <w:t>Рассмотрев</w:t>
      </w:r>
      <w:r w:rsidR="009A13D3" w:rsidRPr="00E30C1B">
        <w:rPr>
          <w:rFonts w:ascii="Times New Roman" w:hAnsi="Times New Roman" w:cs="Times New Roman"/>
          <w:sz w:val="28"/>
          <w:szCs w:val="28"/>
        </w:rPr>
        <w:t xml:space="preserve"> </w:t>
      </w:r>
      <w:r w:rsidR="004579D7" w:rsidRPr="00E30C1B">
        <w:rPr>
          <w:rFonts w:ascii="Times New Roman" w:hAnsi="Times New Roman" w:cs="Times New Roman"/>
          <w:sz w:val="28"/>
          <w:szCs w:val="28"/>
        </w:rPr>
        <w:t xml:space="preserve"> проект Решения считаю</w:t>
      </w:r>
      <w:r w:rsidR="00E30C1B" w:rsidRPr="00E30C1B">
        <w:rPr>
          <w:rFonts w:ascii="Times New Roman" w:hAnsi="Times New Roman" w:cs="Times New Roman"/>
          <w:sz w:val="28"/>
          <w:szCs w:val="28"/>
        </w:rPr>
        <w:t xml:space="preserve">, что он может быть </w:t>
      </w:r>
      <w:r w:rsidR="00760874" w:rsidRPr="00E30C1B">
        <w:rPr>
          <w:rFonts w:ascii="Times New Roman" w:hAnsi="Times New Roman" w:cs="Times New Roman"/>
          <w:sz w:val="28"/>
          <w:szCs w:val="28"/>
        </w:rPr>
        <w:t xml:space="preserve"> рекомендова</w:t>
      </w:r>
      <w:r w:rsidR="00E30C1B" w:rsidRPr="00E30C1B">
        <w:rPr>
          <w:rFonts w:ascii="Times New Roman" w:hAnsi="Times New Roman" w:cs="Times New Roman"/>
          <w:sz w:val="28"/>
          <w:szCs w:val="28"/>
        </w:rPr>
        <w:t>н</w:t>
      </w:r>
      <w:r w:rsidR="00760874" w:rsidRPr="00E30C1B">
        <w:rPr>
          <w:rFonts w:ascii="Times New Roman" w:hAnsi="Times New Roman" w:cs="Times New Roman"/>
          <w:sz w:val="28"/>
          <w:szCs w:val="28"/>
        </w:rPr>
        <w:t xml:space="preserve"> к рассмотрению Выгоничским районным Советом народных депутатов.</w:t>
      </w:r>
    </w:p>
    <w:p w:rsidR="0010592D" w:rsidRDefault="0010592D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387F" w:rsidRDefault="002D387F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F4822" w:rsidRDefault="003F4822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4383" w:rsidRDefault="00760874" w:rsidP="008D438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8D4383">
        <w:rPr>
          <w:rFonts w:ascii="Times New Roman" w:hAnsi="Times New Roman" w:cs="Times New Roman"/>
          <w:b/>
          <w:sz w:val="28"/>
          <w:szCs w:val="28"/>
        </w:rPr>
        <w:t>редседатель Контрольно-счетной</w:t>
      </w:r>
    </w:p>
    <w:p w:rsidR="008D5CE3" w:rsidRPr="008D5CE3" w:rsidRDefault="008D4383" w:rsidP="008D4383">
      <w:pPr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комиссии</w:t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7536A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A37">
        <w:rPr>
          <w:rFonts w:ascii="Times New Roman" w:hAnsi="Times New Roman" w:cs="Times New Roman"/>
          <w:b/>
          <w:sz w:val="28"/>
          <w:szCs w:val="28"/>
        </w:rPr>
        <w:t>С.В. Коршунов</w:t>
      </w:r>
    </w:p>
    <w:sectPr w:rsidR="008D5CE3" w:rsidRPr="008D5CE3" w:rsidSect="00EA0D7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AD0" w:rsidRDefault="00646AD0" w:rsidP="00EA0D75">
      <w:pPr>
        <w:spacing w:after="0" w:line="240" w:lineRule="auto"/>
      </w:pPr>
      <w:r>
        <w:separator/>
      </w:r>
    </w:p>
  </w:endnote>
  <w:endnote w:type="continuationSeparator" w:id="0">
    <w:p w:rsidR="00646AD0" w:rsidRDefault="00646AD0" w:rsidP="00EA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AD0" w:rsidRDefault="00646AD0" w:rsidP="00EA0D75">
      <w:pPr>
        <w:spacing w:after="0" w:line="240" w:lineRule="auto"/>
      </w:pPr>
      <w:r>
        <w:separator/>
      </w:r>
    </w:p>
  </w:footnote>
  <w:footnote w:type="continuationSeparator" w:id="0">
    <w:p w:rsidR="00646AD0" w:rsidRDefault="00646AD0" w:rsidP="00EA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2954"/>
      <w:docPartObj>
        <w:docPartGallery w:val="Page Numbers (Top of Page)"/>
        <w:docPartUnique/>
      </w:docPartObj>
    </w:sdtPr>
    <w:sdtContent>
      <w:p w:rsidR="00B50DD4" w:rsidRDefault="00E93FC5">
        <w:pPr>
          <w:pStyle w:val="a4"/>
          <w:jc w:val="center"/>
        </w:pPr>
        <w:fldSimple w:instr=" PAGE   \* MERGEFORMAT ">
          <w:r w:rsidR="00E23760">
            <w:rPr>
              <w:noProof/>
            </w:rPr>
            <w:t>6</w:t>
          </w:r>
        </w:fldSimple>
      </w:p>
    </w:sdtContent>
  </w:sdt>
  <w:p w:rsidR="00B50DD4" w:rsidRDefault="00B50DD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6A63"/>
    <w:multiLevelType w:val="hybridMultilevel"/>
    <w:tmpl w:val="A2A2C382"/>
    <w:lvl w:ilvl="0" w:tplc="9028F2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2520"/>
    <w:rsid w:val="00015588"/>
    <w:rsid w:val="00032016"/>
    <w:rsid w:val="00067269"/>
    <w:rsid w:val="0008534A"/>
    <w:rsid w:val="00095045"/>
    <w:rsid w:val="000E4FB2"/>
    <w:rsid w:val="0010592D"/>
    <w:rsid w:val="00105C4E"/>
    <w:rsid w:val="00190B61"/>
    <w:rsid w:val="0019529B"/>
    <w:rsid w:val="001A2A97"/>
    <w:rsid w:val="001B462E"/>
    <w:rsid w:val="001B4EB9"/>
    <w:rsid w:val="001C2520"/>
    <w:rsid w:val="001D19D1"/>
    <w:rsid w:val="001D3B72"/>
    <w:rsid w:val="001E13FD"/>
    <w:rsid w:val="001E5EE8"/>
    <w:rsid w:val="001E61F3"/>
    <w:rsid w:val="00202E22"/>
    <w:rsid w:val="0022027C"/>
    <w:rsid w:val="0022036A"/>
    <w:rsid w:val="00221FE3"/>
    <w:rsid w:val="00256F6C"/>
    <w:rsid w:val="00274188"/>
    <w:rsid w:val="002C28A1"/>
    <w:rsid w:val="002C61EF"/>
    <w:rsid w:val="002C647D"/>
    <w:rsid w:val="002D3670"/>
    <w:rsid w:val="002D387F"/>
    <w:rsid w:val="002E00D5"/>
    <w:rsid w:val="002E0147"/>
    <w:rsid w:val="002E164C"/>
    <w:rsid w:val="003258DE"/>
    <w:rsid w:val="003420D8"/>
    <w:rsid w:val="003571F0"/>
    <w:rsid w:val="00360F3B"/>
    <w:rsid w:val="00374444"/>
    <w:rsid w:val="00393A81"/>
    <w:rsid w:val="003A4A52"/>
    <w:rsid w:val="003B0059"/>
    <w:rsid w:val="003B204E"/>
    <w:rsid w:val="003B2B55"/>
    <w:rsid w:val="003D41C7"/>
    <w:rsid w:val="003F3658"/>
    <w:rsid w:val="003F4822"/>
    <w:rsid w:val="0040014C"/>
    <w:rsid w:val="00417CD6"/>
    <w:rsid w:val="00430180"/>
    <w:rsid w:val="004478A4"/>
    <w:rsid w:val="004505E5"/>
    <w:rsid w:val="00452AC6"/>
    <w:rsid w:val="004579D7"/>
    <w:rsid w:val="0046690D"/>
    <w:rsid w:val="00471491"/>
    <w:rsid w:val="004762A2"/>
    <w:rsid w:val="00485446"/>
    <w:rsid w:val="00497F75"/>
    <w:rsid w:val="004B2ECD"/>
    <w:rsid w:val="004B2FC4"/>
    <w:rsid w:val="004C68B7"/>
    <w:rsid w:val="004D0F9C"/>
    <w:rsid w:val="004D35B1"/>
    <w:rsid w:val="00503B01"/>
    <w:rsid w:val="005119DF"/>
    <w:rsid w:val="00515869"/>
    <w:rsid w:val="005173F0"/>
    <w:rsid w:val="00520409"/>
    <w:rsid w:val="00530455"/>
    <w:rsid w:val="005354E1"/>
    <w:rsid w:val="00543392"/>
    <w:rsid w:val="0059025D"/>
    <w:rsid w:val="005A2818"/>
    <w:rsid w:val="005B4633"/>
    <w:rsid w:val="005C2B6D"/>
    <w:rsid w:val="005F1BF8"/>
    <w:rsid w:val="005F240D"/>
    <w:rsid w:val="005F4E84"/>
    <w:rsid w:val="00602295"/>
    <w:rsid w:val="006206D4"/>
    <w:rsid w:val="006338DA"/>
    <w:rsid w:val="00646AD0"/>
    <w:rsid w:val="00662B9E"/>
    <w:rsid w:val="006635D3"/>
    <w:rsid w:val="0066431B"/>
    <w:rsid w:val="0069310D"/>
    <w:rsid w:val="006A6072"/>
    <w:rsid w:val="006F7A37"/>
    <w:rsid w:val="007013E0"/>
    <w:rsid w:val="00701CA8"/>
    <w:rsid w:val="007028B3"/>
    <w:rsid w:val="00712863"/>
    <w:rsid w:val="00713861"/>
    <w:rsid w:val="00741E6C"/>
    <w:rsid w:val="007536AF"/>
    <w:rsid w:val="00760874"/>
    <w:rsid w:val="007B2747"/>
    <w:rsid w:val="007B6AC0"/>
    <w:rsid w:val="007C29A8"/>
    <w:rsid w:val="007D4DB9"/>
    <w:rsid w:val="007E3E8D"/>
    <w:rsid w:val="007E5668"/>
    <w:rsid w:val="007E6B13"/>
    <w:rsid w:val="007E7F4E"/>
    <w:rsid w:val="00806667"/>
    <w:rsid w:val="0081204A"/>
    <w:rsid w:val="0081291B"/>
    <w:rsid w:val="00835B06"/>
    <w:rsid w:val="00854AE9"/>
    <w:rsid w:val="00861FE6"/>
    <w:rsid w:val="00866278"/>
    <w:rsid w:val="00886BA1"/>
    <w:rsid w:val="00897B0A"/>
    <w:rsid w:val="008A5D5D"/>
    <w:rsid w:val="008A6039"/>
    <w:rsid w:val="008B3981"/>
    <w:rsid w:val="008D4383"/>
    <w:rsid w:val="008D5CE3"/>
    <w:rsid w:val="008F6DA7"/>
    <w:rsid w:val="009459DB"/>
    <w:rsid w:val="009474BB"/>
    <w:rsid w:val="009518AD"/>
    <w:rsid w:val="009601EF"/>
    <w:rsid w:val="00961C37"/>
    <w:rsid w:val="00985052"/>
    <w:rsid w:val="00991A1E"/>
    <w:rsid w:val="009A13D3"/>
    <w:rsid w:val="009B6361"/>
    <w:rsid w:val="009E1098"/>
    <w:rsid w:val="009E3E8A"/>
    <w:rsid w:val="009F23AD"/>
    <w:rsid w:val="009F6C03"/>
    <w:rsid w:val="00A0701E"/>
    <w:rsid w:val="00A075EB"/>
    <w:rsid w:val="00A328D4"/>
    <w:rsid w:val="00A35761"/>
    <w:rsid w:val="00A35834"/>
    <w:rsid w:val="00A363D0"/>
    <w:rsid w:val="00A401FA"/>
    <w:rsid w:val="00A52280"/>
    <w:rsid w:val="00A60549"/>
    <w:rsid w:val="00AD7F81"/>
    <w:rsid w:val="00B0114D"/>
    <w:rsid w:val="00B039E2"/>
    <w:rsid w:val="00B06D1F"/>
    <w:rsid w:val="00B24938"/>
    <w:rsid w:val="00B41034"/>
    <w:rsid w:val="00B4347E"/>
    <w:rsid w:val="00B50DD4"/>
    <w:rsid w:val="00B510A0"/>
    <w:rsid w:val="00B5533E"/>
    <w:rsid w:val="00B91672"/>
    <w:rsid w:val="00B93156"/>
    <w:rsid w:val="00B960CC"/>
    <w:rsid w:val="00BB14C1"/>
    <w:rsid w:val="00BC091E"/>
    <w:rsid w:val="00BC3827"/>
    <w:rsid w:val="00BD5C2C"/>
    <w:rsid w:val="00BD6022"/>
    <w:rsid w:val="00C0301E"/>
    <w:rsid w:val="00C26A7F"/>
    <w:rsid w:val="00C428B8"/>
    <w:rsid w:val="00C471AD"/>
    <w:rsid w:val="00C5185D"/>
    <w:rsid w:val="00C572AA"/>
    <w:rsid w:val="00C6315E"/>
    <w:rsid w:val="00C67975"/>
    <w:rsid w:val="00C822DD"/>
    <w:rsid w:val="00C86BCE"/>
    <w:rsid w:val="00CA69DC"/>
    <w:rsid w:val="00CA7E21"/>
    <w:rsid w:val="00CC3095"/>
    <w:rsid w:val="00CD6972"/>
    <w:rsid w:val="00CE1BE7"/>
    <w:rsid w:val="00CE5DC2"/>
    <w:rsid w:val="00CF012D"/>
    <w:rsid w:val="00CF6816"/>
    <w:rsid w:val="00D021CC"/>
    <w:rsid w:val="00D0657B"/>
    <w:rsid w:val="00D406B2"/>
    <w:rsid w:val="00D45F71"/>
    <w:rsid w:val="00D50D2B"/>
    <w:rsid w:val="00D552BB"/>
    <w:rsid w:val="00D56507"/>
    <w:rsid w:val="00D651DC"/>
    <w:rsid w:val="00D76B16"/>
    <w:rsid w:val="00D76FA0"/>
    <w:rsid w:val="00D9189E"/>
    <w:rsid w:val="00D97A4C"/>
    <w:rsid w:val="00DA46CB"/>
    <w:rsid w:val="00DA5F7E"/>
    <w:rsid w:val="00DC615F"/>
    <w:rsid w:val="00DE1E2E"/>
    <w:rsid w:val="00DE3C43"/>
    <w:rsid w:val="00E01872"/>
    <w:rsid w:val="00E019F0"/>
    <w:rsid w:val="00E07D3A"/>
    <w:rsid w:val="00E2149B"/>
    <w:rsid w:val="00E2299F"/>
    <w:rsid w:val="00E23760"/>
    <w:rsid w:val="00E30C1B"/>
    <w:rsid w:val="00E4551F"/>
    <w:rsid w:val="00E56D18"/>
    <w:rsid w:val="00E601F4"/>
    <w:rsid w:val="00E6053C"/>
    <w:rsid w:val="00E80007"/>
    <w:rsid w:val="00E82EF3"/>
    <w:rsid w:val="00E93582"/>
    <w:rsid w:val="00E93FC5"/>
    <w:rsid w:val="00E95E48"/>
    <w:rsid w:val="00EA0D75"/>
    <w:rsid w:val="00EB0A7F"/>
    <w:rsid w:val="00EB2B18"/>
    <w:rsid w:val="00EB30D3"/>
    <w:rsid w:val="00ED4AD9"/>
    <w:rsid w:val="00EE5639"/>
    <w:rsid w:val="00F01328"/>
    <w:rsid w:val="00F3552D"/>
    <w:rsid w:val="00F357C1"/>
    <w:rsid w:val="00F3594A"/>
    <w:rsid w:val="00F806AD"/>
    <w:rsid w:val="00FB5885"/>
    <w:rsid w:val="00FC1583"/>
    <w:rsid w:val="00FC5535"/>
    <w:rsid w:val="00FE5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20"/>
  </w:style>
  <w:style w:type="paragraph" w:styleId="2">
    <w:name w:val="heading 2"/>
    <w:basedOn w:val="a"/>
    <w:next w:val="a"/>
    <w:link w:val="20"/>
    <w:uiPriority w:val="9"/>
    <w:unhideWhenUsed/>
    <w:qFormat/>
    <w:rsid w:val="00EA0D7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A0D7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EA0D75"/>
    <w:pPr>
      <w:spacing w:before="30" w:after="3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textindent">
    <w:name w:val="textindent"/>
    <w:basedOn w:val="a"/>
    <w:uiPriority w:val="99"/>
    <w:semiHidden/>
    <w:rsid w:val="00EA0D75"/>
    <w:pPr>
      <w:spacing w:before="60" w:after="60" w:line="240" w:lineRule="auto"/>
      <w:ind w:firstLine="225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4">
    <w:name w:val="header"/>
    <w:basedOn w:val="a"/>
    <w:link w:val="a5"/>
    <w:uiPriority w:val="99"/>
    <w:unhideWhenUsed/>
    <w:rsid w:val="00EA0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0D75"/>
  </w:style>
  <w:style w:type="paragraph" w:styleId="a6">
    <w:name w:val="footer"/>
    <w:basedOn w:val="a"/>
    <w:link w:val="a7"/>
    <w:uiPriority w:val="99"/>
    <w:semiHidden/>
    <w:unhideWhenUsed/>
    <w:rsid w:val="00EA0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A0D75"/>
  </w:style>
  <w:style w:type="table" w:styleId="a8">
    <w:name w:val="Table Grid"/>
    <w:basedOn w:val="a1"/>
    <w:uiPriority w:val="59"/>
    <w:rsid w:val="001E5E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0F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B0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114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semiHidden/>
    <w:unhideWhenUsed/>
    <w:rsid w:val="00105C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83868-454C-40E6-9980-E22FA9D65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1545</Words>
  <Characters>8808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KSP-1</dc:creator>
  <cp:keywords/>
  <dc:description/>
  <cp:lastModifiedBy>KSP-1</cp:lastModifiedBy>
  <cp:revision>2</cp:revision>
  <cp:lastPrinted>2018-06-21T07:12:00Z</cp:lastPrinted>
  <dcterms:created xsi:type="dcterms:W3CDTF">2019-02-11T05:28:00Z</dcterms:created>
  <dcterms:modified xsi:type="dcterms:W3CDTF">2019-02-11T05:28:00Z</dcterms:modified>
</cp:coreProperties>
</file>